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jpeg" ContentType="image/jpeg"/>
  <Default Extension="JPG" ContentType="image/.jp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/>
    <w:p/>
    <w:p/>
    <w:p/>
    <w:p>
      <w:pPr>
        <w:jc w:val="center"/>
        <w:rPr>
          <w:rFonts w:ascii="黑体" w:hAnsi="黑体" w:eastAsia="黑体"/>
          <w:sz w:val="52"/>
          <w:szCs w:val="52"/>
        </w:rPr>
      </w:pPr>
      <w:r>
        <w:rPr>
          <w:rFonts w:hint="eastAsia" w:ascii="黑体" w:hAnsi="黑体" w:eastAsia="黑体"/>
          <w:sz w:val="52"/>
          <w:szCs w:val="52"/>
        </w:rPr>
        <w:t>黑龙江省大学生就业创业服务平台</w:t>
      </w:r>
    </w:p>
    <w:p>
      <w:pPr>
        <w:jc w:val="center"/>
        <w:rPr>
          <w:rFonts w:ascii="黑体" w:hAnsi="黑体" w:eastAsia="黑体"/>
          <w:sz w:val="44"/>
          <w:szCs w:val="44"/>
        </w:rPr>
      </w:pPr>
    </w:p>
    <w:p>
      <w:pPr>
        <w:jc w:val="center"/>
        <w:rPr>
          <w:rFonts w:ascii="黑体" w:hAnsi="黑体" w:eastAsia="黑体"/>
          <w:sz w:val="36"/>
          <w:szCs w:val="36"/>
        </w:rPr>
      </w:pPr>
      <w:r>
        <w:rPr>
          <w:rFonts w:hint="eastAsia" w:ascii="黑体" w:hAnsi="黑体" w:eastAsia="黑体"/>
          <w:sz w:val="36"/>
          <w:szCs w:val="36"/>
        </w:rPr>
        <w:t>学生用户使用说明书</w:t>
      </w:r>
    </w:p>
    <w:p/>
    <w:p/>
    <w:p/>
    <w:p/>
    <w:p/>
    <w:p/>
    <w:p/>
    <w:p/>
    <w:p/>
    <w:p/>
    <w:p/>
    <w:p/>
    <w:p/>
    <w:p/>
    <w:p>
      <w:pPr>
        <w:spacing w:line="360" w:lineRule="auto"/>
        <w:jc w:val="center"/>
        <w:rPr>
          <w:rFonts w:hint="eastAsia" w:eastAsiaTheme="minorEastAsia"/>
          <w:sz w:val="28"/>
          <w:szCs w:val="28"/>
          <w:lang w:eastAsia="zh-CN"/>
        </w:rPr>
      </w:pPr>
      <w:r>
        <w:rPr>
          <w:rFonts w:hint="eastAsia"/>
          <w:sz w:val="28"/>
          <w:szCs w:val="28"/>
          <w:lang w:eastAsia="zh-CN"/>
        </w:rPr>
        <w:t>黑龙江省大学生就业创业指导中心</w:t>
      </w:r>
    </w:p>
    <w:p>
      <w:pPr>
        <w:spacing w:line="360" w:lineRule="auto"/>
        <w:jc w:val="center"/>
        <w:rPr>
          <w:sz w:val="28"/>
          <w:szCs w:val="28"/>
        </w:rPr>
      </w:pPr>
      <w:r>
        <w:rPr>
          <w:rFonts w:hint="eastAsia"/>
          <w:sz w:val="28"/>
          <w:szCs w:val="28"/>
        </w:rPr>
        <w:t>20</w:t>
      </w:r>
      <w:r>
        <w:rPr>
          <w:rFonts w:hint="eastAsia"/>
          <w:sz w:val="28"/>
          <w:szCs w:val="28"/>
          <w:lang w:val="en-US" w:eastAsia="zh-CN"/>
        </w:rPr>
        <w:t>22</w:t>
      </w:r>
      <w:r>
        <w:rPr>
          <w:rFonts w:hint="eastAsia"/>
          <w:sz w:val="28"/>
          <w:szCs w:val="28"/>
        </w:rPr>
        <w:t>年</w:t>
      </w:r>
      <w:r>
        <w:rPr>
          <w:rFonts w:hint="eastAsia"/>
          <w:sz w:val="28"/>
          <w:szCs w:val="28"/>
          <w:lang w:val="en-US" w:eastAsia="zh-CN"/>
        </w:rPr>
        <w:t>9</w:t>
      </w:r>
      <w:r>
        <w:rPr>
          <w:rFonts w:hint="eastAsia"/>
          <w:sz w:val="28"/>
          <w:szCs w:val="28"/>
        </w:rPr>
        <w:t>月</w:t>
      </w:r>
    </w:p>
    <w:p/>
    <w:p/>
    <w:p/>
    <w:p>
      <w:pPr>
        <w:pStyle w:val="9"/>
        <w:tabs>
          <w:tab w:val="right" w:leader="dot" w:pos="8306"/>
        </w:tabs>
        <w:spacing w:line="360" w:lineRule="auto"/>
        <w:ind w:firstLine="720" w:firstLineChars="200"/>
        <w:jc w:val="center"/>
        <w:rPr>
          <w:rFonts w:asciiTheme="minorEastAsia" w:hAnsiTheme="minorEastAsia" w:eastAsiaTheme="minorEastAsia" w:cstheme="minorBidi"/>
          <w:kern w:val="2"/>
          <w:sz w:val="24"/>
          <w:szCs w:val="24"/>
          <w:lang w:val="en-US" w:eastAsia="zh-CN" w:bidi="ar-SA"/>
        </w:rPr>
      </w:pPr>
      <w:r>
        <w:rPr>
          <w:rFonts w:hint="eastAsia" w:ascii="黑体" w:hAnsi="黑体" w:eastAsia="黑体"/>
          <w:sz w:val="36"/>
          <w:szCs w:val="36"/>
        </w:rPr>
        <w:t>目  录</w:t>
      </w:r>
      <w:r>
        <w:rPr>
          <w:rFonts w:asciiTheme="minorEastAsia" w:hAnsiTheme="minorEastAsia"/>
          <w:sz w:val="24"/>
          <w:szCs w:val="24"/>
        </w:rPr>
        <w:fldChar w:fldCharType="begin"/>
      </w:r>
      <w:r>
        <w:rPr>
          <w:rFonts w:asciiTheme="minorEastAsia" w:hAnsiTheme="minorEastAsia"/>
          <w:sz w:val="24"/>
          <w:szCs w:val="24"/>
        </w:rPr>
        <w:instrText xml:space="preserve"> </w:instrText>
      </w:r>
      <w:r>
        <w:rPr>
          <w:rFonts w:hint="eastAsia" w:asciiTheme="minorEastAsia" w:hAnsiTheme="minorEastAsia"/>
          <w:sz w:val="24"/>
          <w:szCs w:val="24"/>
        </w:rPr>
        <w:instrText xml:space="preserve">TOC \o "1-3" \h \z \u</w:instrText>
      </w:r>
      <w:r>
        <w:rPr>
          <w:rFonts w:asciiTheme="minorEastAsia" w:hAnsiTheme="minorEastAsia"/>
          <w:sz w:val="24"/>
          <w:szCs w:val="24"/>
        </w:rPr>
        <w:instrText xml:space="preserve"> </w:instrText>
      </w:r>
      <w:r>
        <w:rPr>
          <w:rFonts w:asciiTheme="minorEastAsia" w:hAnsiTheme="minorEastAsia"/>
          <w:sz w:val="24"/>
          <w:szCs w:val="24"/>
        </w:rPr>
        <w:fldChar w:fldCharType="separate"/>
      </w:r>
    </w:p>
    <w:p>
      <w:pPr>
        <w:pStyle w:val="9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_Toc6166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" w:hAnsi="Calibri" w:eastAsia="宋体" w:cs="Times New Roman"/>
          <w:bCs/>
          <w:kern w:val="44"/>
          <w:szCs w:val="44"/>
          <w:lang w:eastAsia="zh-CN"/>
        </w:rPr>
        <w:t>一、</w:t>
      </w:r>
      <w:r>
        <w:rPr>
          <w:rFonts w:hint="eastAsia" w:ascii="Calibri" w:hAnsi="Calibri" w:eastAsia="宋体" w:cs="Times New Roman"/>
          <w:bCs/>
          <w:kern w:val="44"/>
          <w:szCs w:val="44"/>
        </w:rPr>
        <w:t>学生注册</w:t>
      </w:r>
      <w:r>
        <w:tab/>
      </w:r>
      <w:r>
        <w:fldChar w:fldCharType="begin"/>
      </w:r>
      <w:r>
        <w:instrText xml:space="preserve"> PAGEREF _Toc6166 </w:instrText>
      </w:r>
      <w:r>
        <w:fldChar w:fldCharType="separate"/>
      </w:r>
      <w:r>
        <w:t>1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_Toc9773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" w:hAnsi="Calibri" w:eastAsia="宋体" w:cs="Times New Roman"/>
          <w:bCs/>
          <w:kern w:val="44"/>
          <w:szCs w:val="44"/>
          <w:lang w:eastAsia="zh-CN"/>
        </w:rPr>
        <w:t>二、求职信息维护</w:t>
      </w:r>
      <w:r>
        <w:tab/>
      </w:r>
      <w:r>
        <w:fldChar w:fldCharType="begin"/>
      </w:r>
      <w:r>
        <w:instrText xml:space="preserve"> PAGEREF _Toc9773 </w:instrText>
      </w:r>
      <w:r>
        <w:fldChar w:fldCharType="separate"/>
      </w:r>
      <w:r>
        <w:t>4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_Toc3028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1求职意向</w:t>
      </w:r>
      <w:r>
        <w:tab/>
      </w:r>
      <w:r>
        <w:fldChar w:fldCharType="begin"/>
      </w:r>
      <w:r>
        <w:instrText xml:space="preserve"> PAGEREF _Toc3028 </w:instrText>
      </w:r>
      <w:r>
        <w:fldChar w:fldCharType="separate"/>
      </w:r>
      <w:r>
        <w:t>4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_Toc27337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2精准就业推荐</w:t>
      </w:r>
      <w:r>
        <w:tab/>
      </w:r>
      <w:r>
        <w:fldChar w:fldCharType="begin"/>
      </w:r>
      <w:r>
        <w:instrText xml:space="preserve"> PAGEREF _Toc27337 </w:instrText>
      </w:r>
      <w:r>
        <w:fldChar w:fldCharType="separate"/>
      </w:r>
      <w:r>
        <w:t>5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_Toc7961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3职位收藏夹</w:t>
      </w:r>
      <w:r>
        <w:tab/>
      </w:r>
      <w:r>
        <w:fldChar w:fldCharType="begin"/>
      </w:r>
      <w:r>
        <w:instrText xml:space="preserve"> PAGEREF _Toc7961 </w:instrText>
      </w:r>
      <w:r>
        <w:fldChar w:fldCharType="separate"/>
      </w:r>
      <w:r>
        <w:t>7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_Toc19408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4职位申请记录</w:t>
      </w:r>
      <w:r>
        <w:tab/>
      </w:r>
      <w:r>
        <w:fldChar w:fldCharType="begin"/>
      </w:r>
      <w:r>
        <w:instrText xml:space="preserve"> PAGEREF _Toc19408 </w:instrText>
      </w:r>
      <w:r>
        <w:fldChar w:fldCharType="separate"/>
      </w:r>
      <w:r>
        <w:t>8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_Toc28965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5职位邀请记录</w:t>
      </w:r>
      <w:r>
        <w:tab/>
      </w:r>
      <w:r>
        <w:fldChar w:fldCharType="begin"/>
      </w:r>
      <w:r>
        <w:instrText xml:space="preserve"> PAGEREF _Toc28965 </w:instrText>
      </w:r>
      <w:r>
        <w:fldChar w:fldCharType="separate"/>
      </w:r>
      <w:r>
        <w:t>9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_Toc9576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6简历管理</w:t>
      </w:r>
      <w:r>
        <w:tab/>
      </w:r>
      <w:r>
        <w:fldChar w:fldCharType="begin"/>
      </w:r>
      <w:r>
        <w:instrText xml:space="preserve"> PAGEREF _Toc9576 </w:instrText>
      </w:r>
      <w:r>
        <w:fldChar w:fldCharType="separate"/>
      </w:r>
      <w:r>
        <w:t>10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_Toc26570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7我的报名</w:t>
      </w:r>
      <w:r>
        <w:tab/>
      </w:r>
      <w:r>
        <w:fldChar w:fldCharType="begin"/>
      </w:r>
      <w:r>
        <w:instrText xml:space="preserve"> PAGEREF _Toc26570 </w:instrText>
      </w:r>
      <w:r>
        <w:fldChar w:fldCharType="separate"/>
      </w:r>
      <w:r>
        <w:t>12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_Toc24407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8我的面试</w:t>
      </w:r>
      <w:r>
        <w:tab/>
      </w:r>
      <w:r>
        <w:fldChar w:fldCharType="begin"/>
      </w:r>
      <w:r>
        <w:instrText xml:space="preserve"> PAGEREF _Toc24407 </w:instrText>
      </w:r>
      <w:r>
        <w:fldChar w:fldCharType="separate"/>
      </w:r>
      <w:r>
        <w:t>13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_Toc26629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三、 签约信息维护</w:t>
      </w:r>
      <w:r>
        <w:tab/>
      </w:r>
      <w:r>
        <w:fldChar w:fldCharType="begin"/>
      </w:r>
      <w:r>
        <w:instrText xml:space="preserve"> PAGEREF _Toc26629 </w:instrText>
      </w:r>
      <w:r>
        <w:fldChar w:fldCharType="separate"/>
      </w:r>
      <w:r>
        <w:t>16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_Toc15791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1. 签约使用指南</w:t>
      </w:r>
      <w:r>
        <w:tab/>
      </w:r>
      <w:r>
        <w:fldChar w:fldCharType="begin"/>
      </w:r>
      <w:r>
        <w:instrText xml:space="preserve"> PAGEREF _Toc15791 </w:instrText>
      </w:r>
      <w:r>
        <w:fldChar w:fldCharType="separate"/>
      </w:r>
      <w:r>
        <w:t>16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_Toc29824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2. 生源信息核对</w:t>
      </w:r>
      <w:r>
        <w:tab/>
      </w:r>
      <w:r>
        <w:fldChar w:fldCharType="begin"/>
      </w:r>
      <w:r>
        <w:instrText xml:space="preserve"> PAGEREF _Toc29824 </w:instrText>
      </w:r>
      <w:r>
        <w:fldChar w:fldCharType="separate"/>
      </w:r>
      <w:r>
        <w:t>16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_Toc21451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2</w:t>
      </w:r>
      <w:r>
        <w:rPr>
          <w:rFonts w:hint="eastAsia"/>
        </w:rPr>
        <w:t>.1网页核对</w:t>
      </w:r>
      <w:r>
        <w:tab/>
      </w:r>
      <w:r>
        <w:fldChar w:fldCharType="begin"/>
      </w:r>
      <w:r>
        <w:instrText xml:space="preserve"> PAGEREF _Toc21451 </w:instrText>
      </w:r>
      <w:r>
        <w:fldChar w:fldCharType="separate"/>
      </w:r>
      <w:r>
        <w:t>16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_Toc26916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2</w:t>
      </w:r>
      <w:r>
        <w:t>.2微信核对</w:t>
      </w:r>
      <w:r>
        <w:tab/>
      </w:r>
      <w:r>
        <w:fldChar w:fldCharType="begin"/>
      </w:r>
      <w:r>
        <w:instrText xml:space="preserve"> PAGEREF _Toc26916 </w:instrText>
      </w:r>
      <w:r>
        <w:fldChar w:fldCharType="separate"/>
      </w:r>
      <w:r>
        <w:t>18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_Toc5149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 Light" w:hAnsi="Calibri Light" w:eastAsia="宋体" w:cs="Times New Roman"/>
          <w:bCs/>
          <w:szCs w:val="32"/>
          <w:lang w:val="en-US" w:eastAsia="zh-CN"/>
        </w:rPr>
        <w:t>3</w:t>
      </w:r>
      <w:r>
        <w:rPr>
          <w:rFonts w:hint="eastAsia" w:ascii="Calibri Light" w:hAnsi="Calibri Light" w:eastAsia="宋体" w:cs="Times New Roman"/>
          <w:bCs/>
          <w:szCs w:val="32"/>
          <w:lang w:eastAsia="zh-CN"/>
        </w:rPr>
        <w:t>推荐表申请</w:t>
      </w:r>
      <w:r>
        <w:tab/>
      </w:r>
      <w:r>
        <w:fldChar w:fldCharType="begin"/>
      </w:r>
      <w:r>
        <w:instrText xml:space="preserve"> PAGEREF _Toc5149 </w:instrText>
      </w:r>
      <w:r>
        <w:fldChar w:fldCharType="separate"/>
      </w:r>
      <w:r>
        <w:t>19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_Toc1048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4进入网上签约系统</w:t>
      </w:r>
      <w:r>
        <w:tab/>
      </w:r>
      <w:r>
        <w:fldChar w:fldCharType="begin"/>
      </w:r>
      <w:r>
        <w:instrText xml:space="preserve"> PAGEREF _Toc1048 </w:instrText>
      </w:r>
      <w:r>
        <w:fldChar w:fldCharType="separate"/>
      </w:r>
      <w:r>
        <w:t>22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_Toc2983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" w:hAnsi="Calibri" w:eastAsia="宋体" w:cs="Times New Roman"/>
          <w:bCs/>
          <w:szCs w:val="28"/>
          <w:lang w:val="en-US" w:eastAsia="zh-CN"/>
        </w:rPr>
        <w:t>4</w:t>
      </w:r>
      <w:r>
        <w:rPr>
          <w:rFonts w:ascii="Calibri" w:hAnsi="Calibri" w:eastAsia="宋体" w:cs="Times New Roman"/>
          <w:bCs/>
          <w:szCs w:val="28"/>
        </w:rPr>
        <w:t>.</w:t>
      </w:r>
      <w:r>
        <w:rPr>
          <w:rFonts w:hint="eastAsia" w:ascii="Calibri" w:hAnsi="Calibri" w:eastAsia="宋体" w:cs="Times New Roman"/>
          <w:bCs/>
          <w:szCs w:val="28"/>
        </w:rPr>
        <w:t>1</w:t>
      </w:r>
      <w:r>
        <w:rPr>
          <w:rFonts w:hint="eastAsia" w:ascii="Calibri" w:hAnsi="Calibri" w:eastAsia="宋体" w:cs="Times New Roman"/>
          <w:bCs/>
          <w:szCs w:val="28"/>
          <w:lang w:eastAsia="zh-CN"/>
        </w:rPr>
        <w:t>线</w:t>
      </w:r>
      <w:r>
        <w:rPr>
          <w:rFonts w:hint="eastAsia" w:ascii="Calibri" w:hAnsi="Calibri" w:eastAsia="宋体" w:cs="Times New Roman"/>
          <w:bCs/>
          <w:szCs w:val="28"/>
        </w:rPr>
        <w:t>上签约</w:t>
      </w:r>
      <w:r>
        <w:tab/>
      </w:r>
      <w:r>
        <w:fldChar w:fldCharType="begin"/>
      </w:r>
      <w:r>
        <w:instrText xml:space="preserve"> PAGEREF _Toc2983 </w:instrText>
      </w:r>
      <w:r>
        <w:fldChar w:fldCharType="separate"/>
      </w:r>
      <w:r>
        <w:t>23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_Toc12260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" w:hAnsi="Calibri" w:eastAsia="宋体" w:cs="Times New Roman"/>
          <w:bCs/>
          <w:szCs w:val="28"/>
          <w:lang w:val="en-US" w:eastAsia="zh-CN"/>
        </w:rPr>
        <w:t>4</w:t>
      </w:r>
      <w:r>
        <w:rPr>
          <w:rFonts w:ascii="Calibri" w:hAnsi="Calibri" w:eastAsia="宋体" w:cs="Times New Roman"/>
          <w:bCs/>
          <w:szCs w:val="28"/>
        </w:rPr>
        <w:t>.2</w:t>
      </w:r>
      <w:r>
        <w:rPr>
          <w:rFonts w:hint="eastAsia" w:ascii="Calibri" w:hAnsi="Calibri" w:eastAsia="宋体" w:cs="Times New Roman"/>
          <w:bCs/>
          <w:szCs w:val="28"/>
        </w:rPr>
        <w:t>线下签约</w:t>
      </w:r>
      <w:r>
        <w:tab/>
      </w:r>
      <w:r>
        <w:fldChar w:fldCharType="begin"/>
      </w:r>
      <w:r>
        <w:instrText xml:space="preserve"> PAGEREF _Toc12260 </w:instrText>
      </w:r>
      <w:r>
        <w:fldChar w:fldCharType="separate"/>
      </w:r>
      <w:r>
        <w:t>26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_Toc3613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" w:hAnsi="Calibri" w:eastAsia="宋体" w:cs="Times New Roman"/>
          <w:bCs/>
          <w:szCs w:val="28"/>
          <w:lang w:val="en-US" w:eastAsia="zh-CN"/>
        </w:rPr>
        <w:t>4.3</w:t>
      </w:r>
      <w:r>
        <w:rPr>
          <w:rFonts w:hint="eastAsia" w:ascii="Calibri" w:hAnsi="Calibri" w:eastAsia="宋体" w:cs="Times New Roman"/>
          <w:bCs/>
          <w:szCs w:val="28"/>
          <w:lang w:eastAsia="zh-CN"/>
        </w:rPr>
        <w:t>解约办理</w:t>
      </w:r>
      <w:r>
        <w:tab/>
      </w:r>
      <w:r>
        <w:fldChar w:fldCharType="begin"/>
      </w:r>
      <w:r>
        <w:instrText xml:space="preserve"> PAGEREF _Toc3613 </w:instrText>
      </w:r>
      <w:r>
        <w:fldChar w:fldCharType="separate"/>
      </w:r>
      <w:r>
        <w:t>30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5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_Toc24471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4.4微信端进入网上签约系统</w:t>
      </w:r>
      <w:r>
        <w:tab/>
      </w:r>
      <w:r>
        <w:fldChar w:fldCharType="begin"/>
      </w:r>
      <w:r>
        <w:instrText xml:space="preserve"> PAGEREF _Toc24471 </w:instrText>
      </w:r>
      <w:r>
        <w:fldChar w:fldCharType="separate"/>
      </w:r>
      <w:r>
        <w:t>33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_Toc32747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就业信息上报</w:t>
      </w:r>
      <w:r>
        <w:tab/>
      </w:r>
      <w:r>
        <w:fldChar w:fldCharType="begin"/>
      </w:r>
      <w:r>
        <w:instrText xml:space="preserve"> PAGEREF _Toc32747 </w:instrText>
      </w:r>
      <w:r>
        <w:fldChar w:fldCharType="separate"/>
      </w:r>
      <w:r>
        <w:t>34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_Toc5400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 Light" w:hAnsi="Calibri Light" w:eastAsia="宋体" w:cs="Times New Roman"/>
          <w:bCs/>
          <w:szCs w:val="32"/>
          <w:lang w:val="en-US" w:eastAsia="zh-CN"/>
        </w:rPr>
        <w:t>6</w:t>
      </w:r>
      <w:r>
        <w:rPr>
          <w:rFonts w:hint="eastAsia" w:ascii="Calibri Light" w:hAnsi="Calibri Light" w:eastAsia="宋体" w:cs="Times New Roman"/>
          <w:bCs/>
          <w:szCs w:val="32"/>
          <w:lang w:eastAsia="zh-CN"/>
        </w:rPr>
        <w:t>申请签发报到证</w:t>
      </w:r>
      <w:r>
        <w:tab/>
      </w:r>
      <w:r>
        <w:fldChar w:fldCharType="begin"/>
      </w:r>
      <w:r>
        <w:instrText xml:space="preserve"> PAGEREF _Toc5400 </w:instrText>
      </w:r>
      <w:r>
        <w:fldChar w:fldCharType="separate"/>
      </w:r>
      <w:r>
        <w:t>36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_Toc5573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 Light" w:hAnsi="Calibri Light" w:eastAsia="宋体" w:cs="Times New Roman"/>
          <w:bCs/>
          <w:szCs w:val="32"/>
          <w:lang w:val="en-US" w:eastAsia="zh-CN"/>
        </w:rPr>
        <w:t>7申请</w:t>
      </w:r>
      <w:r>
        <w:rPr>
          <w:rFonts w:hint="eastAsia" w:ascii="Calibri Light" w:hAnsi="Calibri Light" w:eastAsia="宋体" w:cs="Times New Roman"/>
          <w:bCs/>
          <w:szCs w:val="32"/>
          <w:lang w:eastAsia="zh-CN"/>
        </w:rPr>
        <w:t>调整改签</w:t>
      </w:r>
      <w:r>
        <w:tab/>
      </w:r>
      <w:r>
        <w:fldChar w:fldCharType="begin"/>
      </w:r>
      <w:r>
        <w:instrText xml:space="preserve"> PAGEREF _Toc5573 </w:instrText>
      </w:r>
      <w:r>
        <w:fldChar w:fldCharType="separate"/>
      </w:r>
      <w:r>
        <w:t>36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_Toc11024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 w:ascii="Calibri Light" w:hAnsi="Calibri Light" w:eastAsia="宋体" w:cs="Times New Roman"/>
          <w:bCs/>
          <w:szCs w:val="32"/>
          <w:lang w:val="en-US" w:eastAsia="zh-CN"/>
        </w:rPr>
        <w:t>8报到证</w:t>
      </w:r>
      <w:r>
        <w:rPr>
          <w:rFonts w:hint="eastAsia" w:ascii="Calibri Light" w:hAnsi="Calibri Light" w:eastAsia="宋体" w:cs="Times New Roman"/>
          <w:bCs/>
          <w:szCs w:val="32"/>
          <w:lang w:eastAsia="zh-CN"/>
        </w:rPr>
        <w:t>遗失补办</w:t>
      </w:r>
      <w:r>
        <w:tab/>
      </w:r>
      <w:r>
        <w:fldChar w:fldCharType="begin"/>
      </w:r>
      <w:r>
        <w:instrText xml:space="preserve"> PAGEREF _Toc11024 </w:instrText>
      </w:r>
      <w:r>
        <w:fldChar w:fldCharType="separate"/>
      </w:r>
      <w:r>
        <w:t>38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9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_Toc23916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四、个人信息维护</w:t>
      </w:r>
      <w:r>
        <w:tab/>
      </w:r>
      <w:r>
        <w:fldChar w:fldCharType="begin"/>
      </w:r>
      <w:r>
        <w:instrText xml:space="preserve"> PAGEREF _Toc23916 </w:instrText>
      </w:r>
      <w:r>
        <w:fldChar w:fldCharType="separate"/>
      </w:r>
      <w:r>
        <w:t>40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_Toc1804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1. 基本信息管理</w:t>
      </w:r>
      <w:r>
        <w:tab/>
      </w:r>
      <w:r>
        <w:fldChar w:fldCharType="begin"/>
      </w:r>
      <w:r>
        <w:instrText xml:space="preserve"> PAGEREF _Toc1804 </w:instrText>
      </w:r>
      <w:r>
        <w:fldChar w:fldCharType="separate"/>
      </w:r>
      <w:r>
        <w:t>40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_Toc16834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eastAsia"/>
          <w:lang w:val="en-US" w:eastAsia="zh-CN"/>
        </w:rPr>
        <w:t>2. 用户头像设置</w:t>
      </w:r>
      <w:r>
        <w:tab/>
      </w:r>
      <w:r>
        <w:fldChar w:fldCharType="begin"/>
      </w:r>
      <w:r>
        <w:instrText xml:space="preserve"> PAGEREF _Toc16834 </w:instrText>
      </w:r>
      <w:r>
        <w:fldChar w:fldCharType="separate"/>
      </w:r>
      <w:r>
        <w:t>40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_Toc15817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default"/>
          <w:lang w:val="en-US" w:eastAsia="zh-CN"/>
        </w:rPr>
        <w:t xml:space="preserve">3. </w:t>
      </w:r>
      <w:r>
        <w:rPr>
          <w:rFonts w:hint="eastAsia"/>
          <w:lang w:val="en-US" w:eastAsia="zh-CN"/>
        </w:rPr>
        <w:t>个人隐私设置</w:t>
      </w:r>
      <w:r>
        <w:tab/>
      </w:r>
      <w:r>
        <w:fldChar w:fldCharType="begin"/>
      </w:r>
      <w:r>
        <w:instrText xml:space="preserve"> PAGEREF _Toc15817 </w:instrText>
      </w:r>
      <w:r>
        <w:fldChar w:fldCharType="separate"/>
      </w:r>
      <w:r>
        <w:t>41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pStyle w:val="10"/>
        <w:tabs>
          <w:tab w:val="right" w:leader="dot" w:pos="8306"/>
        </w:tabs>
      </w:pPr>
      <w:r>
        <w:rPr>
          <w:rFonts w:asciiTheme="minorEastAsia" w:hAnsiTheme="minorEastAsia"/>
          <w:szCs w:val="24"/>
        </w:rPr>
        <w:fldChar w:fldCharType="begin"/>
      </w:r>
      <w:r>
        <w:rPr>
          <w:rFonts w:asciiTheme="minorEastAsia" w:hAnsiTheme="minorEastAsia"/>
          <w:szCs w:val="24"/>
        </w:rPr>
        <w:instrText xml:space="preserve"> HYPERLINK \l _Toc3182 </w:instrText>
      </w:r>
      <w:r>
        <w:rPr>
          <w:rFonts w:asciiTheme="minorEastAsia" w:hAnsiTheme="minorEastAsia"/>
          <w:szCs w:val="24"/>
        </w:rPr>
        <w:fldChar w:fldCharType="separate"/>
      </w:r>
      <w:r>
        <w:rPr>
          <w:rFonts w:hint="default"/>
          <w:lang w:val="en-US" w:eastAsia="zh-CN"/>
        </w:rPr>
        <w:t xml:space="preserve">4. </w:t>
      </w:r>
      <w:r>
        <w:rPr>
          <w:rFonts w:hint="eastAsia"/>
          <w:lang w:val="en-US" w:eastAsia="zh-CN"/>
        </w:rPr>
        <w:t>密码修改</w:t>
      </w:r>
      <w:r>
        <w:tab/>
      </w:r>
      <w:r>
        <w:fldChar w:fldCharType="begin"/>
      </w:r>
      <w:r>
        <w:instrText xml:space="preserve"> PAGEREF _Toc3182 </w:instrText>
      </w:r>
      <w:r>
        <w:fldChar w:fldCharType="separate"/>
      </w:r>
      <w:r>
        <w:t>41</w:t>
      </w:r>
      <w:r>
        <w:fldChar w:fldCharType="end"/>
      </w:r>
      <w:r>
        <w:rPr>
          <w:rFonts w:asciiTheme="minorEastAsia" w:hAnsiTheme="minorEastAsia"/>
          <w:szCs w:val="24"/>
        </w:rPr>
        <w:fldChar w:fldCharType="end"/>
      </w:r>
    </w:p>
    <w:p>
      <w:pPr>
        <w:tabs>
          <w:tab w:val="right" w:leader="dot" w:pos="8306"/>
        </w:tabs>
        <w:spacing w:line="360" w:lineRule="auto"/>
        <w:ind w:firstLine="480" w:firstLineChars="200"/>
        <w:jc w:val="center"/>
        <w:rPr>
          <w:rFonts w:hint="eastAsia" w:ascii="Times New Roman" w:hAnsi="Times New Roman" w:eastAsia="宋体"/>
          <w:sz w:val="24"/>
          <w:szCs w:val="24"/>
          <w:lang w:val="en-US" w:eastAsia="zh-CN"/>
        </w:rPr>
      </w:pPr>
      <w:r>
        <w:rPr>
          <w:rFonts w:asciiTheme="minorEastAsia" w:hAnsiTheme="minorEastAsia"/>
          <w:szCs w:val="24"/>
        </w:rPr>
        <w:fldChar w:fldCharType="end"/>
      </w:r>
    </w:p>
    <w:p>
      <w:pPr>
        <w:sectPr>
          <w:footerReference r:id="rId5" w:type="default"/>
          <w:pgSz w:w="11906" w:h="16838"/>
          <w:pgMar w:top="1440" w:right="1800" w:bottom="1440" w:left="1800" w:header="851" w:footer="992" w:gutter="0"/>
          <w:cols w:space="425" w:num="1"/>
          <w:docGrid w:type="lines" w:linePitch="312" w:charSpace="0"/>
        </w:sectPr>
      </w:pPr>
    </w:p>
    <w:p>
      <w:pPr>
        <w:keepNext/>
        <w:keepLines/>
        <w:spacing w:before="340" w:after="330" w:line="360" w:lineRule="auto"/>
        <w:outlineLvl w:val="0"/>
        <w:rPr>
          <w:rFonts w:ascii="Calibri" w:hAnsi="Calibri" w:eastAsia="宋体" w:cs="Times New Roman"/>
          <w:b/>
          <w:bCs/>
          <w:kern w:val="44"/>
          <w:sz w:val="44"/>
          <w:szCs w:val="44"/>
        </w:rPr>
      </w:pPr>
      <w:bookmarkStart w:id="0" w:name="_Toc6166"/>
      <w:bookmarkStart w:id="1" w:name="_Toc24840"/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eastAsia="zh-CN"/>
        </w:rPr>
        <w:t>一、</w:t>
      </w:r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</w:rPr>
        <w:t>学生注册</w:t>
      </w:r>
      <w:bookmarkEnd w:id="0"/>
      <w:bookmarkEnd w:id="1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打开黑龙江省大学生就业创业服务平台，</w:t>
      </w:r>
      <w:r>
        <w:fldChar w:fldCharType="begin"/>
      </w:r>
      <w:r>
        <w:instrText xml:space="preserve"> HYPERLINK "http://www.hljbys.org.cn/" </w:instrText>
      </w:r>
      <w:r>
        <w:fldChar w:fldCharType="separate"/>
      </w:r>
      <w:r>
        <w:rPr>
          <w:rStyle w:val="15"/>
          <w:rFonts w:ascii="宋体" w:hAnsi="宋体" w:eastAsia="宋体" w:cs="宋体"/>
          <w:sz w:val="24"/>
          <w:szCs w:val="24"/>
        </w:rPr>
        <w:t>http://www.hljbys.org.cn/</w:t>
      </w:r>
      <w:r>
        <w:rPr>
          <w:rStyle w:val="15"/>
          <w:rFonts w:ascii="宋体" w:hAnsi="宋体" w:eastAsia="宋体" w:cs="宋体"/>
          <w:sz w:val="24"/>
          <w:szCs w:val="24"/>
        </w:rPr>
        <w:fldChar w:fldCharType="end"/>
      </w:r>
      <w:r>
        <w:rPr>
          <w:rFonts w:hint="eastAsia" w:ascii="宋体" w:hAnsi="宋体" w:eastAsia="宋体" w:cs="宋体"/>
          <w:sz w:val="24"/>
        </w:rPr>
        <w:t>（建议使用谷歌浏览器、火狐浏览器）</w:t>
      </w:r>
      <w:r>
        <w:rPr>
          <w:rFonts w:hint="eastAsia" w:ascii="宋体" w:hAnsi="宋体" w:eastAsia="宋体" w:cs="Times New Roman"/>
          <w:sz w:val="24"/>
          <w:szCs w:val="24"/>
        </w:rPr>
        <w:t>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我是学生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6690" cy="2457450"/>
            <wp:effectExtent l="0" t="0" r="10160" b="0"/>
            <wp:docPr id="15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45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在登录页面点击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【立即</w:t>
      </w:r>
      <w:r>
        <w:rPr>
          <w:rFonts w:hint="eastAsia" w:ascii="宋体" w:hAnsi="宋体" w:eastAsia="宋体" w:cs="Times New Roman"/>
          <w:sz w:val="24"/>
          <w:szCs w:val="24"/>
        </w:rPr>
        <w:t>注册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按钮，进入学生注册页面，如下图所示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9865" cy="3751580"/>
            <wp:effectExtent l="0" t="0" r="6985" b="1270"/>
            <wp:docPr id="2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1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7515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进入注册页面后，依次按要求填入信息，填入的信息要务必确保真实，提交后会自动和数据库信息进行比对，比对不通过请联系学校就业管理部门，比对通过后即注册成功。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第一步，如下图所示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</w:pPr>
      <w:r>
        <w:drawing>
          <wp:inline distT="0" distB="0" distL="114300" distR="114300">
            <wp:extent cx="5230495" cy="3644265"/>
            <wp:effectExtent l="0" t="0" r="8255" b="13335"/>
            <wp:docPr id="4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2"/>
                    <pic:cNvPicPr>
                      <a:picLocks noChangeAspect="1"/>
                    </pic:cNvPicPr>
                  </pic:nvPicPr>
                  <pic:blipFill>
                    <a:blip r:embed="rId11"/>
                    <a:srcRect r="723"/>
                    <a:stretch>
                      <a:fillRect/>
                    </a:stretch>
                  </pic:blipFill>
                  <pic:spPr>
                    <a:xfrm>
                      <a:off x="0" y="0"/>
                      <a:ext cx="5230495" cy="3644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说明：如果在注册时忘记学号可以点击右侧【查找学号】，输入相应信息进行查找，如下图所示：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5270500" cy="3308985"/>
            <wp:effectExtent l="0" t="0" r="6350" b="5715"/>
            <wp:docPr id="28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30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第二步，如下图所示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0" distR="0">
            <wp:extent cx="5274310" cy="403860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38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第三步，如下图所示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0" distR="0">
            <wp:extent cx="5274310" cy="2922905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2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学生用个人微信扫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网页上出现的</w:t>
      </w:r>
      <w:r>
        <w:rPr>
          <w:rFonts w:hint="eastAsia" w:ascii="宋体" w:hAnsi="宋体" w:eastAsia="宋体" w:cs="Times New Roman"/>
          <w:sz w:val="24"/>
          <w:szCs w:val="24"/>
        </w:rPr>
        <w:t>二维码，关注“黑龙江高校就业创业”微信公众号，即可完成学生用户微信端绑定。点击主菜单用户中心下二级菜单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我是学生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菜单，可查看绑定状态，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如未成功绑定可在此界面下进行人工绑定操作，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0" distR="0">
            <wp:extent cx="5267325" cy="3857625"/>
            <wp:effectExtent l="0" t="0" r="9525" b="9525"/>
            <wp:docPr id="228" name="图片 2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图片 228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857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340" w:after="330" w:line="360" w:lineRule="auto"/>
        <w:outlineLvl w:val="0"/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eastAsia="zh-CN"/>
        </w:rPr>
      </w:pPr>
      <w:bookmarkStart w:id="2" w:name="_Toc9773"/>
      <w:r>
        <w:rPr>
          <w:rFonts w:hint="eastAsia" w:ascii="Calibri" w:hAnsi="Calibri" w:eastAsia="宋体" w:cs="Times New Roman"/>
          <w:b/>
          <w:bCs/>
          <w:kern w:val="44"/>
          <w:sz w:val="44"/>
          <w:szCs w:val="44"/>
          <w:lang w:eastAsia="zh-CN"/>
        </w:rPr>
        <w:t>二、求职信息维护</w:t>
      </w:r>
      <w:bookmarkEnd w:id="2"/>
    </w:p>
    <w:p>
      <w:pPr>
        <w:pStyle w:val="3"/>
        <w:bidi w:val="0"/>
        <w:rPr>
          <w:rFonts w:hint="eastAsia"/>
          <w:lang w:val="en-US" w:eastAsia="zh-CN"/>
        </w:rPr>
      </w:pPr>
      <w:bookmarkStart w:id="3" w:name="_Toc3028"/>
      <w:r>
        <w:rPr>
          <w:rFonts w:hint="eastAsia"/>
          <w:lang w:val="en-US" w:eastAsia="zh-CN"/>
        </w:rPr>
        <w:t>1求职意向</w:t>
      </w:r>
      <w:bookmarkEnd w:id="3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学生登录系统后，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点击【求职意向】进行</w:t>
      </w:r>
      <w:r>
        <w:rPr>
          <w:rFonts w:hint="eastAsia" w:ascii="宋体" w:hAnsi="宋体" w:eastAsia="宋体" w:cs="Times New Roman"/>
          <w:sz w:val="24"/>
          <w:szCs w:val="24"/>
        </w:rPr>
        <w:t>登记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登记后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系统</w:t>
      </w:r>
      <w:r>
        <w:rPr>
          <w:rFonts w:hint="eastAsia" w:ascii="宋体" w:hAnsi="宋体" w:eastAsia="宋体" w:cs="Times New Roman"/>
          <w:sz w:val="24"/>
          <w:szCs w:val="24"/>
        </w:rPr>
        <w:t>会自动和用人单位以及用人单位发布的岗位相匹配，</w:t>
      </w:r>
      <w:r>
        <w:rPr>
          <w:rFonts w:hint="eastAsia" w:ascii="宋体" w:hAnsi="宋体" w:eastAsia="宋体" w:cs="Times New Roman"/>
          <w:color w:val="auto"/>
          <w:sz w:val="24"/>
          <w:szCs w:val="24"/>
        </w:rPr>
        <w:t>匹配成功后会</w:t>
      </w:r>
      <w:r>
        <w:rPr>
          <w:rFonts w:hint="eastAsia" w:ascii="宋体" w:hAnsi="宋体" w:eastAsia="宋体" w:cs="Times New Roman"/>
          <w:color w:val="auto"/>
          <w:sz w:val="24"/>
          <w:szCs w:val="24"/>
          <w:lang w:eastAsia="zh-CN"/>
        </w:rPr>
        <w:t>根据学生设置的意向向用人单位推送简历信息，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6690" cy="2513330"/>
            <wp:effectExtent l="0" t="0" r="10160" b="1270"/>
            <wp:docPr id="8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4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133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学生用户微信端进行求职意向登记，进入学生微信端个人中心，点击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求职意向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可根据实际需求</w:t>
      </w:r>
      <w:r>
        <w:rPr>
          <w:rFonts w:hint="eastAsia" w:ascii="宋体" w:hAnsi="宋体" w:eastAsia="宋体" w:cs="Times New Roman"/>
          <w:sz w:val="24"/>
          <w:szCs w:val="24"/>
        </w:rPr>
        <w:t>登记求职意向。如下图所示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hint="eastAsia"/>
          <w:lang w:val="en-US" w:eastAsia="zh-CN"/>
        </w:rPr>
      </w:pPr>
      <w:r>
        <w:drawing>
          <wp:inline distT="0" distB="0" distL="114300" distR="114300">
            <wp:extent cx="2421890" cy="2286635"/>
            <wp:effectExtent l="0" t="0" r="16510" b="18415"/>
            <wp:docPr id="8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5"/>
                    <pic:cNvPicPr>
                      <a:picLocks noChangeAspect="1"/>
                    </pic:cNvPicPr>
                  </pic:nvPicPr>
                  <pic:blipFill>
                    <a:blip r:embed="rId17"/>
                    <a:srcRect r="9920"/>
                    <a:stretch>
                      <a:fillRect/>
                    </a:stretch>
                  </pic:blipFill>
                  <pic:spPr>
                    <a:xfrm>
                      <a:off x="0" y="0"/>
                      <a:ext cx="2421890" cy="2286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114300" distR="114300">
            <wp:extent cx="2546350" cy="2435860"/>
            <wp:effectExtent l="0" t="0" r="6350" b="2540"/>
            <wp:docPr id="8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6"/>
                    <pic:cNvPicPr>
                      <a:picLocks noChangeAspect="1"/>
                    </pic:cNvPicPr>
                  </pic:nvPicPr>
                  <pic:blipFill>
                    <a:blip r:embed="rId18"/>
                    <a:srcRect t="11735"/>
                    <a:stretch>
                      <a:fillRect/>
                    </a:stretch>
                  </pic:blipFill>
                  <pic:spPr>
                    <a:xfrm>
                      <a:off x="0" y="0"/>
                      <a:ext cx="2546350" cy="2435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4" w:name="_Toc27337"/>
      <w:r>
        <w:rPr>
          <w:rFonts w:hint="eastAsia"/>
          <w:lang w:val="en-US" w:eastAsia="zh-CN"/>
        </w:rPr>
        <w:t>2精准就业推荐</w:t>
      </w:r>
      <w:bookmarkEnd w:id="4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根据学生的推荐设置系统自动为学生匹配相应的职位信息，如下图所示：</w:t>
      </w:r>
    </w:p>
    <w:p>
      <w:r>
        <w:drawing>
          <wp:inline distT="0" distB="0" distL="114300" distR="114300">
            <wp:extent cx="5268595" cy="1255395"/>
            <wp:effectExtent l="0" t="0" r="8255" b="1905"/>
            <wp:docPr id="8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7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255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点击【推荐设置】，进行相关推荐设置操作，如下图所示：</w:t>
      </w:r>
    </w:p>
    <w:p>
      <w:r>
        <w:drawing>
          <wp:inline distT="0" distB="0" distL="114300" distR="114300">
            <wp:extent cx="5270500" cy="4051300"/>
            <wp:effectExtent l="0" t="0" r="6350" b="6350"/>
            <wp:docPr id="8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8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405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可选择订阅周期，系统匹配职位信息后根据推荐设置自动推送。</w:t>
      </w:r>
    </w:p>
    <w:p>
      <w:pPr>
        <w:ind w:firstLine="480" w:firstLineChars="200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微信端点击【精准就业推荐】</w:t>
      </w:r>
      <w:r>
        <w:rPr>
          <w:rFonts w:hint="eastAsia"/>
          <w:lang w:val="en-US" w:eastAsia="zh-CN"/>
        </w:rPr>
        <w:t>-【推荐设置】，即可在微信端进行设置，如下图所示：</w:t>
      </w:r>
    </w:p>
    <w:p>
      <w:pPr>
        <w:ind w:firstLine="480" w:firstLineChars="200"/>
      </w:pPr>
      <w:r>
        <w:drawing>
          <wp:inline distT="0" distB="0" distL="114300" distR="114300">
            <wp:extent cx="2291080" cy="1476375"/>
            <wp:effectExtent l="0" t="0" r="13970" b="9525"/>
            <wp:docPr id="71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14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29108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52700" cy="1708150"/>
            <wp:effectExtent l="0" t="0" r="0" b="6350"/>
            <wp:docPr id="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1"/>
                    <pic:cNvPicPr>
                      <a:picLocks noChangeAspect="1"/>
                    </pic:cNvPicPr>
                  </pic:nvPicPr>
                  <pic:blipFill>
                    <a:blip r:embed="rId22"/>
                    <a:srcRect b="23332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708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设置完成后点击【确认】，如下图所示：</w:t>
      </w:r>
    </w:p>
    <w:p>
      <w:pPr>
        <w:ind w:firstLine="480" w:firstLineChars="20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353945" cy="4886325"/>
            <wp:effectExtent l="0" t="0" r="8255" b="9525"/>
            <wp:docPr id="3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53945" cy="4886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5" w:name="_Toc7961"/>
      <w:r>
        <w:rPr>
          <w:rFonts w:hint="eastAsia"/>
          <w:lang w:val="en-US" w:eastAsia="zh-CN"/>
        </w:rPr>
        <w:t>3职位收藏夹</w:t>
      </w:r>
      <w:bookmarkEnd w:id="5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学生收藏过的职位，放置在此处维护。任一条打开后查看到该职位发布的详情。通过“申请职位”按钮操作，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也可以批量申请已收藏的职位信息</w:t>
      </w:r>
      <w:r>
        <w:rPr>
          <w:rFonts w:hint="eastAsia" w:ascii="宋体" w:hAnsi="宋体" w:eastAsia="宋体" w:cs="Times New Roman"/>
          <w:sz w:val="24"/>
          <w:szCs w:val="24"/>
        </w:rPr>
        <w:t>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4785" cy="1492885"/>
            <wp:effectExtent l="0" t="0" r="12065" b="12065"/>
            <wp:docPr id="87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图片 9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49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74310" cy="759460"/>
            <wp:effectExtent l="0" t="0" r="2540" b="2540"/>
            <wp:docPr id="8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10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59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收藏职位后，学生用户可以在微信端个人中心，查看已收藏职位记录，如下图所示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2684780" cy="1600835"/>
            <wp:effectExtent l="0" t="0" r="1270" b="18415"/>
            <wp:docPr id="8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1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84780" cy="16008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2850" cy="1605915"/>
            <wp:effectExtent l="0" t="0" r="12700" b="13335"/>
            <wp:docPr id="9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13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482850" cy="1605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lang w:val="en-US" w:eastAsia="zh-CN"/>
        </w:rPr>
      </w:pPr>
      <w:bookmarkStart w:id="6" w:name="_Toc19408"/>
      <w:r>
        <w:rPr>
          <w:rFonts w:hint="eastAsia"/>
          <w:lang w:val="en-US" w:eastAsia="zh-CN"/>
        </w:rPr>
        <w:t>4职位申请记录</w:t>
      </w:r>
      <w:bookmarkEnd w:id="6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学生投递过的简历，可在此处查看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: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2880" cy="1786890"/>
            <wp:effectExtent l="0" t="0" r="13970" b="381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1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86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在申请记录的列表中，点击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职位名称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列的内容，进入职位详情，如下图所示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: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71770" cy="763905"/>
            <wp:effectExtent l="0" t="0" r="5080" b="17145"/>
            <wp:docPr id="13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2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763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单位名称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列的内容，跳转到单位详情，并可在单位详情里对用人单位发布的其他职位进行申请或收藏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: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9865" cy="1543050"/>
            <wp:effectExtent l="0" t="0" r="6985" b="0"/>
            <wp:docPr id="1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3"/>
                    <pic:cNvPicPr>
                      <a:picLocks noChangeAspect="1"/>
                    </pic:cNvPicPr>
                  </pic:nvPicPr>
                  <pic:blipFill>
                    <a:blip r:embed="rId30"/>
                    <a:srcRect t="4500" b="14500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4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申请职位后，学生用户可以在微信端个人中心，查看职位申请记录，如下图所示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</w:pPr>
      <w:r>
        <w:drawing>
          <wp:inline distT="0" distB="0" distL="114300" distR="114300">
            <wp:extent cx="2595245" cy="1477010"/>
            <wp:effectExtent l="0" t="0" r="14605" b="8890"/>
            <wp:docPr id="1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4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595245" cy="14770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63495" cy="2096135"/>
            <wp:effectExtent l="0" t="0" r="8255" b="18415"/>
            <wp:docPr id="1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5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563495" cy="2096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7" w:name="_Toc28965"/>
      <w:r>
        <w:rPr>
          <w:rFonts w:hint="eastAsia"/>
          <w:lang w:val="en-US" w:eastAsia="zh-CN"/>
        </w:rPr>
        <w:t>5职位邀请记录</w:t>
      </w:r>
      <w:bookmarkEnd w:id="7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学生投递简历后用人单位可向学生发送面试邀请，点击【职位邀请记录】查看所有的职位邀请记录，如下图所示：</w:t>
      </w:r>
    </w:p>
    <w:p>
      <w:r>
        <w:drawing>
          <wp:inline distT="0" distB="0" distL="114300" distR="114300">
            <wp:extent cx="5265420" cy="1455420"/>
            <wp:effectExtent l="0" t="0" r="11430" b="11430"/>
            <wp:docPr id="23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6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455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在微信端查看并操作此功能如下图所示：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2638425" cy="1379220"/>
            <wp:effectExtent l="0" t="0" r="9525" b="11430"/>
            <wp:docPr id="3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2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1379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582545" cy="1541145"/>
            <wp:effectExtent l="0" t="0" r="8255" b="1905"/>
            <wp:docPr id="7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3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582545" cy="154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8" w:name="_Toc9576"/>
      <w:r>
        <w:rPr>
          <w:rFonts w:hint="eastAsia"/>
          <w:lang w:val="en-US" w:eastAsia="zh-CN"/>
        </w:rPr>
        <w:t>6简历管理</w:t>
      </w:r>
      <w:bookmarkEnd w:id="8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系统默认会为学生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提供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4</w:t>
      </w:r>
      <w:r>
        <w:rPr>
          <w:rFonts w:hint="eastAsia" w:ascii="宋体" w:hAnsi="宋体" w:eastAsia="宋体" w:cs="Times New Roman"/>
          <w:sz w:val="24"/>
          <w:szCs w:val="24"/>
        </w:rPr>
        <w:t>个系统内的简历，中、英文各一份，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两份附件简历，</w:t>
      </w:r>
      <w:r>
        <w:rPr>
          <w:rFonts w:hint="eastAsia" w:ascii="宋体" w:hAnsi="宋体" w:eastAsia="宋体" w:cs="Times New Roman"/>
          <w:sz w:val="24"/>
          <w:szCs w:val="24"/>
        </w:rPr>
        <w:t>默认中文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简历</w:t>
      </w:r>
      <w:r>
        <w:rPr>
          <w:rFonts w:hint="eastAsia" w:ascii="宋体" w:hAnsi="宋体" w:eastAsia="宋体" w:cs="Times New Roman"/>
          <w:sz w:val="24"/>
          <w:szCs w:val="24"/>
        </w:rPr>
        <w:t>。如下图所示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</w:pPr>
      <w:r>
        <w:drawing>
          <wp:inline distT="0" distB="0" distL="114300" distR="114300">
            <wp:extent cx="5266690" cy="1377950"/>
            <wp:effectExtent l="0" t="0" r="10160" b="12700"/>
            <wp:docPr id="8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4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377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功能说明：</w:t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在系统内投递出的简历皆以此为准。学生可对两份简历进行编辑、预览、下载、设为默认简历等操作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，附件简历可以为学生自己制作简历并上传，系统默认完整度为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100%。</w:t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编辑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按钮，进入简历详情，学生依次可对基本信息、教育经历、工作实习经历、培训经历等内容进行编辑，系统会实时监测简历完善程度（要求完整度达到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8</w:t>
      </w:r>
      <w:r>
        <w:rPr>
          <w:rFonts w:hint="eastAsia" w:ascii="宋体" w:hAnsi="宋体" w:eastAsia="宋体" w:cs="Times New Roman"/>
          <w:sz w:val="24"/>
          <w:szCs w:val="24"/>
        </w:rPr>
        <w:t>0%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，否则无法投递简历</w:t>
      </w:r>
      <w:r>
        <w:rPr>
          <w:rFonts w:hint="eastAsia" w:ascii="宋体" w:hAnsi="宋体" w:eastAsia="宋体" w:cs="Times New Roman"/>
          <w:sz w:val="24"/>
          <w:szCs w:val="24"/>
        </w:rPr>
        <w:t>）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4339590" cy="3852545"/>
            <wp:effectExtent l="0" t="0" r="3810" b="14605"/>
            <wp:docPr id="27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3"/>
                    <pic:cNvPicPr>
                      <a:picLocks noChangeAspect="1"/>
                    </pic:cNvPicPr>
                  </pic:nvPicPr>
                  <pic:blipFill>
                    <a:blip r:embed="rId37"/>
                    <a:srcRect l="17702"/>
                    <a:stretch>
                      <a:fillRect/>
                    </a:stretch>
                  </pic:blipFill>
                  <pic:spPr>
                    <a:xfrm>
                      <a:off x="0" y="0"/>
                      <a:ext cx="4339590" cy="3852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简历预览，则学生以查看简历的形式预览简历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如下图所示。</w:t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4330065" cy="3772535"/>
            <wp:effectExtent l="0" t="0" r="13335" b="18415"/>
            <wp:docPr id="24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"/>
                    <pic:cNvPicPr>
                      <a:picLocks noChangeAspect="1"/>
                    </pic:cNvPicPr>
                  </pic:nvPicPr>
                  <pic:blipFill>
                    <a:blip r:embed="rId38"/>
                    <a:srcRect l="17883"/>
                    <a:stretch>
                      <a:fillRect/>
                    </a:stretch>
                  </pic:blipFill>
                  <pic:spPr>
                    <a:xfrm>
                      <a:off x="0" y="0"/>
                      <a:ext cx="4330065" cy="37725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学生用户微信端进行简历查看和编辑，进入学生微信端个人中心，点击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中文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简历管理】</w:t>
      </w:r>
      <w:r>
        <w:rPr>
          <w:rFonts w:hint="eastAsia" w:ascii="宋体" w:hAnsi="宋体" w:eastAsia="宋体" w:cs="Times New Roman"/>
          <w:sz w:val="24"/>
          <w:szCs w:val="24"/>
        </w:rPr>
        <w:t>或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英文简历管理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，编辑或预览本人简历。如下图所示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Calibri" w:hAnsi="Calibri" w:eastAsia="宋体" w:cs="Times New Roman"/>
        </w:rPr>
      </w:pPr>
      <w:r>
        <w:drawing>
          <wp:inline distT="0" distB="0" distL="114300" distR="114300">
            <wp:extent cx="2322830" cy="1515110"/>
            <wp:effectExtent l="0" t="0" r="1270" b="8890"/>
            <wp:docPr id="9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6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322830" cy="1515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676525" cy="2893060"/>
            <wp:effectExtent l="0" t="0" r="9525" b="2540"/>
            <wp:docPr id="93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图片 7"/>
                    <pic:cNvPicPr>
                      <a:picLocks noChangeAspect="1"/>
                    </pic:cNvPicPr>
                  </pic:nvPicPr>
                  <pic:blipFill>
                    <a:blip r:embed="rId40"/>
                    <a:srcRect b="43516"/>
                    <a:stretch>
                      <a:fillRect/>
                    </a:stretch>
                  </pic:blipFill>
                  <pic:spPr>
                    <a:xfrm>
                      <a:off x="0" y="0"/>
                      <a:ext cx="2676525" cy="2893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rFonts w:hint="eastAsia"/>
          <w:lang w:val="en-US" w:eastAsia="zh-CN"/>
        </w:rPr>
      </w:pPr>
    </w:p>
    <w:p>
      <w:pPr>
        <w:pStyle w:val="3"/>
        <w:bidi w:val="0"/>
        <w:rPr>
          <w:rFonts w:hint="eastAsia"/>
          <w:color w:val="auto"/>
          <w:lang w:val="en-US" w:eastAsia="zh-CN"/>
        </w:rPr>
      </w:pPr>
      <w:bookmarkStart w:id="9" w:name="_Toc26570"/>
      <w:r>
        <w:rPr>
          <w:rFonts w:hint="eastAsia"/>
          <w:color w:val="auto"/>
          <w:lang w:val="en-US" w:eastAsia="zh-CN"/>
        </w:rPr>
        <w:t>7我的报名</w:t>
      </w:r>
      <w:bookmarkEnd w:id="9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查看宣讲会、招聘会的报名情况，如下图所示：</w:t>
      </w:r>
    </w:p>
    <w:p>
      <w:r>
        <w:drawing>
          <wp:inline distT="0" distB="0" distL="114300" distR="114300">
            <wp:extent cx="5265420" cy="1644650"/>
            <wp:effectExtent l="0" t="0" r="11430" b="12700"/>
            <wp:docPr id="94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8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44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720" w:firstLineChars="300"/>
        <w:rPr>
          <w:rFonts w:hint="eastAsia"/>
          <w:lang w:eastAsia="zh-CN"/>
        </w:rPr>
      </w:pPr>
      <w:r>
        <w:rPr>
          <w:rFonts w:hint="eastAsia"/>
          <w:lang w:eastAsia="zh-CN"/>
        </w:rPr>
        <w:t>如报名参加线下的宣讲会、招聘会可根据实际需求下载入场券，用于扫码签到，如下图所示：</w:t>
      </w:r>
    </w:p>
    <w:p>
      <w:r>
        <w:drawing>
          <wp:inline distT="0" distB="0" distL="114300" distR="114300">
            <wp:extent cx="5269865" cy="3668395"/>
            <wp:effectExtent l="0" t="0" r="6985" b="8255"/>
            <wp:docPr id="95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9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668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eastAsia="zh-CN"/>
        </w:rPr>
      </w:pPr>
      <w:r>
        <w:rPr>
          <w:rFonts w:hint="eastAsia"/>
          <w:lang w:eastAsia="zh-CN"/>
        </w:rPr>
        <w:t>微信端查看我的报名，无需下载入场券，直接出示进行扫码即可，如下图所示：</w:t>
      </w:r>
    </w:p>
    <w:p>
      <w:pPr>
        <w:rPr>
          <w:rFonts w:hint="eastAsia"/>
          <w:lang w:val="en-US" w:eastAsia="zh-CN"/>
        </w:rPr>
      </w:pPr>
      <w:r>
        <w:drawing>
          <wp:inline distT="0" distB="0" distL="114300" distR="114300">
            <wp:extent cx="1667510" cy="2038985"/>
            <wp:effectExtent l="0" t="0" r="8890" b="18415"/>
            <wp:docPr id="100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4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1667510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868805" cy="2429510"/>
            <wp:effectExtent l="0" t="0" r="17145" b="8890"/>
            <wp:docPr id="99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3"/>
                    <pic:cNvPicPr>
                      <a:picLocks noChangeAspect="1"/>
                    </pic:cNvPicPr>
                  </pic:nvPicPr>
                  <pic:blipFill>
                    <a:blip r:embed="rId44"/>
                    <a:srcRect b="20803"/>
                    <a:stretch>
                      <a:fillRect/>
                    </a:stretch>
                  </pic:blipFill>
                  <pic:spPr>
                    <a:xfrm>
                      <a:off x="0" y="0"/>
                      <a:ext cx="186880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15110" cy="2476500"/>
            <wp:effectExtent l="0" t="0" r="8890" b="0"/>
            <wp:docPr id="98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2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1515110" cy="247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10" w:name="_Toc24407"/>
      <w:r>
        <w:rPr>
          <w:rFonts w:hint="eastAsia"/>
          <w:lang w:val="en-US" w:eastAsia="zh-CN"/>
        </w:rPr>
        <w:t>8我的面试</w:t>
      </w:r>
      <w:bookmarkEnd w:id="10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在用人单位发送面试邀请后学生点击左侧列表【我的面试】，如下图所示：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600200" cy="1152525"/>
            <wp:effectExtent l="0" t="0" r="0" b="9525"/>
            <wp:docPr id="10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图片 5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1600200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</w:pPr>
      <w:r>
        <w:rPr>
          <w:rFonts w:hint="eastAsia"/>
          <w:lang w:val="en-US" w:eastAsia="zh-CN"/>
        </w:rPr>
        <w:t>列表显示用人单位发送的全部面试邀请通知，如下图所示：</w:t>
      </w:r>
    </w:p>
    <w:p>
      <w:pPr>
        <w:jc w:val="center"/>
      </w:pPr>
      <w:r>
        <w:drawing>
          <wp:inline distT="0" distB="0" distL="114300" distR="114300">
            <wp:extent cx="6183630" cy="1531620"/>
            <wp:effectExtent l="0" t="0" r="7620" b="11430"/>
            <wp:docPr id="10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图片 8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83630" cy="1531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点击【查看面试邀请】查看详情，如下图所示：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638425" cy="790575"/>
            <wp:effectExtent l="0" t="0" r="9525" b="9525"/>
            <wp:docPr id="103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图片 5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905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jc w:val="both"/>
      </w:pPr>
      <w:r>
        <w:drawing>
          <wp:inline distT="0" distB="0" distL="114300" distR="114300">
            <wp:extent cx="5272405" cy="2180590"/>
            <wp:effectExtent l="0" t="0" r="4445" b="1016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图片 104"/>
                    <pic:cNvPicPr>
                      <a:picLocks noChangeAspect="1"/>
                    </pic:cNvPicPr>
                  </pic:nvPicPr>
                  <pic:blipFill>
                    <a:blip r:embed="rId49"/>
                    <a:srcRect b="284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8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点击【洽谈面试大厅】，左侧显示用人单位列表，点击用人单位名称即可与用人单位文字交流，如下图所示：</w:t>
      </w:r>
    </w:p>
    <w:p>
      <w:pPr>
        <w:ind w:firstLine="480" w:firstLineChars="200"/>
        <w:jc w:val="center"/>
      </w:pPr>
      <w:r>
        <w:drawing>
          <wp:inline distT="0" distB="0" distL="114300" distR="114300">
            <wp:extent cx="1419225" cy="523875"/>
            <wp:effectExtent l="0" t="0" r="9525" b="9525"/>
            <wp:docPr id="105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图片 10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523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74310" cy="2256155"/>
            <wp:effectExtent l="0" t="0" r="2540" b="1079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图片 106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561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点击左上角【面试大厅】与用人单位进行面试，如下图所示：</w:t>
      </w:r>
    </w:p>
    <w:p>
      <w:pPr>
        <w:ind w:firstLine="480" w:firstLineChars="200"/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238500" cy="1504950"/>
            <wp:effectExtent l="0" t="0" r="0" b="0"/>
            <wp:docPr id="10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238500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到达约定的视频面试时间后用人单位发送面试邀请，学生接受即可开始视频面试，如下图所示：</w:t>
      </w:r>
    </w:p>
    <w:p>
      <w:pPr>
        <w:jc w:val="center"/>
      </w:pPr>
      <w:r>
        <w:drawing>
          <wp:inline distT="0" distB="0" distL="114300" distR="114300">
            <wp:extent cx="3870325" cy="3350260"/>
            <wp:effectExtent l="0" t="0" r="15875" b="254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图片 108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70325" cy="3350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default" w:eastAsiaTheme="minorEastAsia"/>
          <w:lang w:val="en-US" w:eastAsia="zh-CN"/>
        </w:rPr>
      </w:pPr>
      <w:r>
        <w:rPr>
          <w:rFonts w:hint="eastAsia"/>
          <w:lang w:val="en-US" w:eastAsia="zh-CN"/>
        </w:rPr>
        <w:t>面试结束后用人单位会给出相应的面试结果，面试结束。</w:t>
      </w:r>
    </w:p>
    <w:p>
      <w:pPr>
        <w:rPr>
          <w:rFonts w:hint="default"/>
          <w:lang w:val="en-US" w:eastAsia="zh-CN"/>
        </w:rPr>
      </w:pPr>
    </w:p>
    <w:p>
      <w:pPr>
        <w:pStyle w:val="2"/>
        <w:numPr>
          <w:ilvl w:val="0"/>
          <w:numId w:val="1"/>
        </w:numPr>
        <w:bidi w:val="0"/>
        <w:rPr>
          <w:rFonts w:hint="eastAsia"/>
          <w:lang w:val="en-US" w:eastAsia="zh-CN"/>
        </w:rPr>
      </w:pPr>
      <w:bookmarkStart w:id="11" w:name="_Toc26629"/>
      <w:r>
        <w:rPr>
          <w:rFonts w:hint="eastAsia"/>
          <w:lang w:val="en-US" w:eastAsia="zh-CN"/>
        </w:rPr>
        <w:t>签约信息维护</w:t>
      </w:r>
      <w:bookmarkEnd w:id="11"/>
    </w:p>
    <w:p>
      <w:pPr>
        <w:pStyle w:val="3"/>
        <w:numPr>
          <w:ilvl w:val="0"/>
          <w:numId w:val="2"/>
        </w:numPr>
        <w:bidi w:val="0"/>
        <w:rPr>
          <w:rFonts w:hint="eastAsia"/>
          <w:lang w:val="en-US" w:eastAsia="zh-CN"/>
        </w:rPr>
      </w:pPr>
      <w:bookmarkStart w:id="12" w:name="_Toc15791"/>
      <w:r>
        <w:rPr>
          <w:rFonts w:hint="eastAsia"/>
          <w:lang w:val="en-US" w:eastAsia="zh-CN"/>
        </w:rPr>
        <w:t>签约使用指南</w:t>
      </w:r>
      <w:bookmarkEnd w:id="12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点击【签约使用指南】，查看签约说明，如下图所示：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1762125" cy="1190625"/>
            <wp:effectExtent l="0" t="0" r="9525" b="9525"/>
            <wp:docPr id="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190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5269865" cy="1504950"/>
            <wp:effectExtent l="0" t="0" r="6985" b="0"/>
            <wp:docPr id="2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50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2"/>
        </w:numPr>
        <w:bidi w:val="0"/>
        <w:ind w:left="0" w:leftChars="0" w:firstLine="0" w:firstLineChars="0"/>
        <w:rPr>
          <w:rFonts w:hint="eastAsia"/>
          <w:lang w:val="en-US" w:eastAsia="zh-CN"/>
        </w:rPr>
      </w:pPr>
      <w:bookmarkStart w:id="13" w:name="_Toc29824"/>
      <w:r>
        <w:rPr>
          <w:rFonts w:hint="eastAsia"/>
          <w:lang w:val="en-US" w:eastAsia="zh-CN"/>
        </w:rPr>
        <w:t>生源信息核对</w:t>
      </w:r>
      <w:bookmarkEnd w:id="13"/>
    </w:p>
    <w:p>
      <w:pPr>
        <w:pStyle w:val="4"/>
        <w:bidi w:val="0"/>
      </w:pPr>
      <w:bookmarkStart w:id="14" w:name="_Toc28508"/>
      <w:bookmarkStart w:id="15" w:name="_Toc21451"/>
      <w:r>
        <w:rPr>
          <w:rFonts w:hint="eastAsia"/>
          <w:lang w:val="en-US" w:eastAsia="zh-CN"/>
        </w:rPr>
        <w:t>2</w:t>
      </w:r>
      <w:r>
        <w:rPr>
          <w:rFonts w:hint="eastAsia"/>
        </w:rPr>
        <w:t>.1网页核对</w:t>
      </w:r>
      <w:bookmarkEnd w:id="14"/>
      <w:bookmarkEnd w:id="15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学生收到学校的生源核对通知后，在学校就业网门户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、学生账号主页</w:t>
      </w:r>
      <w:r>
        <w:rPr>
          <w:rFonts w:hint="eastAsia" w:ascii="宋体" w:hAnsi="宋体" w:eastAsia="宋体" w:cs="Times New Roman"/>
          <w:sz w:val="24"/>
          <w:szCs w:val="24"/>
        </w:rPr>
        <w:t>找到“生源核对”的板块并登录进系统，如下图所示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firstLine="480" w:firstLineChars="200"/>
        <w:jc w:val="center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1762125" cy="1593850"/>
            <wp:effectExtent l="0" t="0" r="9525" b="6350"/>
            <wp:docPr id="3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"/>
                    <pic:cNvPicPr>
                      <a:picLocks noChangeAspect="1"/>
                    </pic:cNvPicPr>
                  </pic:nvPicPr>
                  <pic:blipFill>
                    <a:blip r:embed="rId56"/>
                    <a:srcRect b="21440"/>
                    <a:stretch>
                      <a:fillRect/>
                    </a:stretch>
                  </pic:blipFill>
                  <pic:spPr>
                    <a:xfrm>
                      <a:off x="0" y="0"/>
                      <a:ext cx="1762125" cy="1593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067300" cy="914400"/>
            <wp:effectExtent l="0" t="0" r="0" b="0"/>
            <wp:docPr id="5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6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当看到状态是“未确认”时，学生即可完善生源信息并提交送审。点击右侧的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编辑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按钮进入详情。如下图所示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drawing>
          <wp:inline distT="0" distB="0" distL="0" distR="0">
            <wp:extent cx="5273040" cy="2228850"/>
            <wp:effectExtent l="0" t="0" r="3810" b="0"/>
            <wp:docPr id="1" name="图片 1" descr="../../../../../屏幕快照%202019-04-08%20上午8.13.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../../../../../屏幕快照%202019-04-08%20上午8.13.21.png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22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在详情里，除已经展示的且不可变更的信息外，学生需完善剩余信息。完善后点击最下方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提交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按钮提交到学校后台。如下图所示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drawing>
          <wp:inline distT="0" distB="0" distL="0" distR="0">
            <wp:extent cx="5264150" cy="3962400"/>
            <wp:effectExtent l="0" t="0" r="12700" b="0"/>
            <wp:docPr id="11" name="图片 11" descr="../../../../../屏幕快照%202019-04-08%20上午8.13.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../../../../../屏幕快照%202019-04-08%20上午8.13.47.png"/>
                    <pic:cNvPicPr>
                      <a:picLocks noChangeAspect="1" noChangeArrowheads="1"/>
                    </pic:cNvPicPr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297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3962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default" w:ascii="宋体" w:hAnsi="宋体" w:eastAsia="宋体" w:cs="Times New Roman"/>
          <w:sz w:val="24"/>
          <w:szCs w:val="24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学生可以修改的字段有：本人手机、电子邮箱、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QQ号码、家庭地址、家庭邮编、家庭电话、家庭联系人，其他的信息只可以核对，如发现存在问题请联系学校就业老师进行修改。</w:t>
      </w:r>
    </w:p>
    <w:p>
      <w:pPr>
        <w:pStyle w:val="4"/>
        <w:bidi w:val="0"/>
      </w:pPr>
      <w:bookmarkStart w:id="16" w:name="_Toc28975"/>
      <w:bookmarkStart w:id="17" w:name="_Toc26916"/>
      <w:r>
        <w:rPr>
          <w:rFonts w:hint="eastAsia"/>
          <w:lang w:val="en-US" w:eastAsia="zh-CN"/>
        </w:rPr>
        <w:t>2</w:t>
      </w:r>
      <w:r>
        <w:t>.2微信核对</w:t>
      </w:r>
      <w:bookmarkEnd w:id="16"/>
      <w:bookmarkEnd w:id="17"/>
    </w:p>
    <w:p>
      <w:pPr>
        <w:spacing w:line="360" w:lineRule="auto"/>
        <w:ind w:firstLine="42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学生用户微信端进行生源信息核对，进入学生微信端个人中心，第一步，点击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生源信息核对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。第二步，点击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编辑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2786380" cy="1763395"/>
            <wp:effectExtent l="0" t="0" r="13970" b="8255"/>
            <wp:docPr id="7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1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78638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Times New Roman"/>
          <w:sz w:val="24"/>
          <w:szCs w:val="24"/>
        </w:rPr>
        <w:drawing>
          <wp:inline distT="0" distB="0" distL="0" distR="0">
            <wp:extent cx="2143125" cy="2012315"/>
            <wp:effectExtent l="0" t="0" r="9525" b="6985"/>
            <wp:docPr id="230" name="图片 2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图片 230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358" t="5549" r="10584" b="25318"/>
                    <a:stretch>
                      <a:fillRect/>
                    </a:stretch>
                  </pic:blipFill>
                  <pic:spPr>
                    <a:xfrm>
                      <a:off x="0" y="0"/>
                      <a:ext cx="2143125" cy="2012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</w:rPr>
        <w:t>第三步，按要求仔细填写完善信息，点击页面最下方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保存并送审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，等待学校进行核对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0" distR="0">
            <wp:extent cx="2513965" cy="4433570"/>
            <wp:effectExtent l="0" t="0" r="635" b="5080"/>
            <wp:docPr id="231" name="图片 2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" name="图片 231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536847" cy="44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drawing>
          <wp:inline distT="0" distB="0" distL="0" distR="0">
            <wp:extent cx="2533650" cy="4454525"/>
            <wp:effectExtent l="0" t="0" r="0" b="3175"/>
            <wp:docPr id="232" name="图片 2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图片 232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541087" cy="44677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360" w:lineRule="auto"/>
        <w:outlineLvl w:val="1"/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</w:pPr>
      <w:bookmarkStart w:id="18" w:name="_Toc29249"/>
      <w:bookmarkStart w:id="19" w:name="_Toc1596"/>
      <w:bookmarkStart w:id="20" w:name="_Toc5680406"/>
      <w:bookmarkStart w:id="21" w:name="_Toc5149"/>
      <w:bookmarkStart w:id="22" w:name="_Toc533286680"/>
      <w:r>
        <w:rPr>
          <w:rFonts w:hint="eastAsia" w:ascii="Calibri Light" w:hAnsi="Calibri Light" w:eastAsia="宋体" w:cs="Times New Roman"/>
          <w:b/>
          <w:bCs/>
          <w:sz w:val="32"/>
          <w:szCs w:val="32"/>
          <w:lang w:val="en-US" w:eastAsia="zh-CN"/>
        </w:rPr>
        <w:t>3</w:t>
      </w:r>
      <w:bookmarkEnd w:id="18"/>
      <w:bookmarkEnd w:id="19"/>
      <w:bookmarkEnd w:id="20"/>
      <w:r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  <w:t>推荐表申请</w:t>
      </w:r>
      <w:bookmarkEnd w:id="21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学生入职后可根据用人单位实际需要，可自行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申请</w:t>
      </w:r>
      <w:r>
        <w:rPr>
          <w:rFonts w:hint="eastAsia" w:ascii="宋体" w:hAnsi="宋体" w:eastAsia="宋体" w:cs="Times New Roman"/>
          <w:color w:val="auto"/>
          <w:sz w:val="24"/>
          <w:szCs w:val="24"/>
        </w:rPr>
        <w:t>并打印推荐表</w:t>
      </w:r>
      <w:r>
        <w:rPr>
          <w:rFonts w:hint="eastAsia" w:ascii="宋体" w:hAnsi="宋体" w:eastAsia="宋体" w:cs="Times New Roman"/>
          <w:sz w:val="24"/>
          <w:szCs w:val="24"/>
        </w:rPr>
        <w:t>。</w:t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进入推荐表申请页面的两种方式：</w:t>
      </w:r>
    </w:p>
    <w:p>
      <w:pPr>
        <w:numPr>
          <w:ilvl w:val="0"/>
          <w:numId w:val="3"/>
        </w:numPr>
        <w:spacing w:line="360" w:lineRule="auto"/>
        <w:ind w:firstLine="480" w:firstLineChars="200"/>
      </w:pPr>
      <w:r>
        <w:rPr>
          <w:rFonts w:hint="eastAsia" w:ascii="宋体" w:hAnsi="宋体" w:eastAsia="宋体" w:cs="Times New Roman"/>
          <w:sz w:val="24"/>
          <w:szCs w:val="24"/>
        </w:rPr>
        <w:t>登录学校就业网首页找到“推荐表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申请</w:t>
      </w:r>
      <w:r>
        <w:rPr>
          <w:rFonts w:hint="eastAsia" w:ascii="宋体" w:hAnsi="宋体" w:eastAsia="宋体" w:cs="Times New Roman"/>
          <w:sz w:val="24"/>
          <w:szCs w:val="24"/>
        </w:rPr>
        <w:t>”模块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，点击【推荐表申请】，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3533775" cy="952500"/>
            <wp:effectExtent l="0" t="0" r="9525" b="0"/>
            <wp:docPr id="96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4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95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3"/>
        </w:numPr>
        <w:spacing w:line="360" w:lineRule="auto"/>
        <w:ind w:left="0" w:leftChars="0" w:firstLine="480" w:firstLineChars="200"/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在学生主页点击【推荐表申请】，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firstLine="480" w:firstLineChars="200"/>
        <w:jc w:val="center"/>
        <w:rPr>
          <w:rFonts w:hint="eastAsia"/>
        </w:rPr>
      </w:pPr>
      <w:r>
        <w:drawing>
          <wp:inline distT="0" distB="0" distL="114300" distR="114300">
            <wp:extent cx="1638300" cy="1123950"/>
            <wp:effectExtent l="0" t="0" r="0" b="0"/>
            <wp:docPr id="97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图片 5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163830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两种方式进入到同一界面，看到当前的状态为“未注册”，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right="-713" w:rightChars="-297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drawing>
          <wp:inline distT="0" distB="0" distL="0" distR="0">
            <wp:extent cx="5264150" cy="632460"/>
            <wp:effectExtent l="0" t="0" r="12700" b="15240"/>
            <wp:docPr id="42" name="图片 42" descr="../../屏幕快照%202019-06-17%20上午5.34.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42" descr="../../屏幕快照%202019-06-17%20上午5.34.51.png"/>
                    <pic:cNvPicPr>
                      <a:picLocks noChangeAspect="1" noChangeArrowheads="1"/>
                    </pic:cNvPicPr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309" b="53881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632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【编辑】</w:t>
      </w:r>
      <w:r>
        <w:rPr>
          <w:rFonts w:hint="eastAsia" w:ascii="宋体" w:hAnsi="宋体" w:eastAsia="宋体" w:cs="Times New Roman"/>
          <w:sz w:val="24"/>
          <w:szCs w:val="24"/>
        </w:rPr>
        <w:t>打开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信息填写</w:t>
      </w:r>
      <w:r>
        <w:rPr>
          <w:rFonts w:hint="eastAsia" w:ascii="宋体" w:hAnsi="宋体" w:eastAsia="宋体" w:cs="Times New Roman"/>
          <w:sz w:val="24"/>
          <w:szCs w:val="24"/>
        </w:rPr>
        <w:t>页面后根据要求依次填入信息，请确保填入的信息务必真实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right="-713" w:rightChars="-297"/>
        <w:rPr>
          <w:rFonts w:hint="eastAsia" w:ascii="宋体" w:hAnsi="宋体" w:eastAsia="宋体" w:cs="Times New Roman"/>
          <w:sz w:val="24"/>
          <w:szCs w:val="24"/>
        </w:rPr>
      </w:pPr>
    </w:p>
    <w:p>
      <w:pPr>
        <w:spacing w:line="360" w:lineRule="auto"/>
        <w:ind w:right="-713" w:rightChars="-297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71770" cy="5024120"/>
            <wp:effectExtent l="0" t="0" r="5080" b="5080"/>
            <wp:docPr id="8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2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5024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-713" w:rightChars="-297" w:firstLine="420" w:firstLineChars="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填写完成后点击【保存并送审】提交到学校等待审核，填写时需注意每一个字段的要求，不符合要求的无法保存并送审。</w:t>
      </w:r>
    </w:p>
    <w:p>
      <w:pPr>
        <w:spacing w:line="360" w:lineRule="auto"/>
        <w:ind w:right="-713" w:rightChars="-297"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经学校</w:t>
      </w:r>
      <w:r>
        <w:rPr>
          <w:rFonts w:hint="eastAsia" w:ascii="宋体" w:hAnsi="宋体" w:eastAsia="宋体" w:cs="Times New Roman"/>
          <w:sz w:val="24"/>
          <w:szCs w:val="24"/>
        </w:rPr>
        <w:t>审核通过后，可在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推荐表申请</w:t>
      </w:r>
      <w:r>
        <w:rPr>
          <w:rFonts w:hint="eastAsia" w:ascii="宋体" w:hAnsi="宋体" w:eastAsia="宋体" w:cs="Times New Roman"/>
          <w:sz w:val="24"/>
          <w:szCs w:val="24"/>
        </w:rPr>
        <w:t>页面点击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打印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按钮，在新页面浏览推荐表信息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并</w:t>
      </w:r>
      <w:r>
        <w:rPr>
          <w:rFonts w:hint="eastAsia" w:ascii="宋体" w:hAnsi="宋体" w:eastAsia="宋体" w:cs="Times New Roman"/>
          <w:sz w:val="24"/>
          <w:szCs w:val="24"/>
        </w:rPr>
        <w:t>打印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right="-713" w:rightChars="-297"/>
        <w:jc w:val="center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0" distR="0">
            <wp:extent cx="5274310" cy="2050415"/>
            <wp:effectExtent l="0" t="0" r="2540" b="698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0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 w:ascii="宋体" w:hAnsi="宋体" w:eastAsia="宋体" w:cs="Times New Roman"/>
          <w:sz w:val="24"/>
          <w:szCs w:val="24"/>
        </w:rPr>
        <w:drawing>
          <wp:inline distT="0" distB="0" distL="0" distR="0">
            <wp:extent cx="4446905" cy="5559425"/>
            <wp:effectExtent l="0" t="0" r="10795" b="3175"/>
            <wp:docPr id="45" name="图片 45" descr="../../屏幕快照%202019-06-17%20上午6.19.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45" descr="../../屏幕快照%202019-06-17%20上午6.19.59.png"/>
                    <pic:cNvPicPr>
                      <a:picLocks noChangeAspect="1" noChangeArrowheads="1"/>
                    </pic:cNvPicPr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0" t="4438" b="3414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5559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right="-713" w:rightChars="-297" w:firstLine="480" w:firstLineChars="200"/>
        <w:jc w:val="both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微信端推荐表申请流程一致，点击【推荐表申请】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>-【编辑】，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如下图所示：</w:t>
      </w:r>
    </w:p>
    <w:p>
      <w:pPr>
        <w:spacing w:line="360" w:lineRule="auto"/>
        <w:ind w:right="-713" w:rightChars="-297"/>
        <w:jc w:val="both"/>
        <w:rPr>
          <w:rFonts w:hint="eastAsia" w:ascii="宋体" w:hAnsi="宋体" w:cs="Times New Roman" w:eastAsiaTheme="minorEastAsia"/>
          <w:sz w:val="24"/>
          <w:szCs w:val="24"/>
          <w:lang w:eastAsia="zh-CN"/>
        </w:rPr>
      </w:pPr>
      <w:r>
        <w:drawing>
          <wp:inline distT="0" distB="0" distL="114300" distR="114300">
            <wp:extent cx="1939925" cy="1428750"/>
            <wp:effectExtent l="0" t="0" r="3175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1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939925" cy="1428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90700" cy="1978025"/>
            <wp:effectExtent l="0" t="0" r="0" b="3175"/>
            <wp:docPr id="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2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1790700" cy="197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 w:ascii="宋体" w:hAnsi="宋体" w:cs="Times New Roman" w:eastAsiaTheme="minorEastAsia"/>
          <w:sz w:val="24"/>
          <w:szCs w:val="24"/>
          <w:lang w:eastAsia="zh-CN"/>
        </w:rPr>
        <w:drawing>
          <wp:inline distT="0" distB="0" distL="114300" distR="114300">
            <wp:extent cx="1398270" cy="1969135"/>
            <wp:effectExtent l="0" t="0" r="11430" b="12065"/>
            <wp:docPr id="16" name="图片 16" descr="73be5e52eb569250269c74c0a3908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73be5e52eb569250269c74c0a390838"/>
                    <pic:cNvPicPr>
                      <a:picLocks noChangeAspect="1"/>
                    </pic:cNvPicPr>
                  </pic:nvPicPr>
                  <pic:blipFill>
                    <a:blip r:embed="rId72"/>
                    <a:srcRect b="36635"/>
                    <a:stretch>
                      <a:fillRect/>
                    </a:stretch>
                  </pic:blipFill>
                  <pic:spPr>
                    <a:xfrm>
                      <a:off x="0" y="0"/>
                      <a:ext cx="139827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3"/>
        <w:bidi w:val="0"/>
        <w:rPr>
          <w:rFonts w:hint="eastAsia"/>
          <w:lang w:val="en-US" w:eastAsia="zh-CN"/>
        </w:rPr>
      </w:pPr>
      <w:bookmarkStart w:id="23" w:name="_Toc1048"/>
      <w:bookmarkStart w:id="24" w:name="_Toc26038"/>
      <w:r>
        <w:rPr>
          <w:rFonts w:hint="eastAsia"/>
          <w:lang w:val="en-US" w:eastAsia="zh-CN"/>
        </w:rPr>
        <w:t>4进入网上签约系统</w:t>
      </w:r>
      <w:bookmarkEnd w:id="23"/>
    </w:p>
    <w:p>
      <w:pPr>
        <w:spacing w:line="360" w:lineRule="auto"/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点击【进入网上签约系统】，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bidi w:val="0"/>
        <w:jc w:val="center"/>
      </w:pPr>
      <w:r>
        <w:drawing>
          <wp:inline distT="0" distB="0" distL="114300" distR="114300">
            <wp:extent cx="1857375" cy="1247775"/>
            <wp:effectExtent l="0" t="0" r="9525" b="9525"/>
            <wp:docPr id="10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6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1857375" cy="1247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 w:eastAsiaTheme="minorEastAsia"/>
          <w:lang w:eastAsia="zh-CN"/>
        </w:rPr>
      </w:pPr>
      <w:r>
        <w:rPr>
          <w:rFonts w:hint="eastAsia"/>
          <w:lang w:eastAsia="zh-CN"/>
        </w:rPr>
        <w:t>进入网上签约系统，如下图所示：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8595" cy="2185035"/>
            <wp:effectExtent l="0" t="0" r="8255" b="5715"/>
            <wp:docPr id="3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1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185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学生用户中心的功能板块共分为4大类：</w:t>
      </w:r>
    </w:p>
    <w:p>
      <w:pPr>
        <w:spacing w:line="360" w:lineRule="auto"/>
        <w:ind w:firstLine="42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（1）核心功能菜单：学生的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线上签约、线下签约、解约办理</w:t>
      </w:r>
      <w:r>
        <w:rPr>
          <w:rFonts w:hint="eastAsia" w:ascii="宋体" w:hAnsi="宋体" w:eastAsia="宋体" w:cs="Times New Roman"/>
          <w:sz w:val="24"/>
          <w:szCs w:val="24"/>
        </w:rPr>
        <w:t>皆需从此菜单栏及其子栏目点击进入详细页面后，再进行操作。</w:t>
      </w:r>
    </w:p>
    <w:p>
      <w:pPr>
        <w:spacing w:line="360" w:lineRule="auto"/>
        <w:ind w:firstLine="42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（2）学生基本信息：展示学生信息和当前就业情况。</w:t>
      </w:r>
    </w:p>
    <w:p>
      <w:pPr>
        <w:spacing w:line="360" w:lineRule="auto"/>
        <w:ind w:firstLine="42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（3）邀约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待办</w:t>
      </w:r>
      <w:r>
        <w:rPr>
          <w:rFonts w:hint="eastAsia" w:ascii="宋体" w:hAnsi="宋体" w:eastAsia="宋体" w:cs="Times New Roman"/>
          <w:sz w:val="24"/>
          <w:szCs w:val="24"/>
        </w:rPr>
        <w:t>：展示学生共收到多少份用人单位发来的签约邀请函。</w:t>
      </w:r>
    </w:p>
    <w:p>
      <w:pPr>
        <w:spacing w:line="360" w:lineRule="auto"/>
        <w:ind w:firstLine="42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（4）解约待办：展示网上签约完成后，学生/用人单位向对方发起解约申请，等待另一方进行解约处理的信息。</w:t>
      </w:r>
    </w:p>
    <w:p>
      <w:pPr>
        <w:keepNext/>
        <w:keepLines/>
        <w:spacing w:before="260" w:after="260" w:line="360" w:lineRule="auto"/>
        <w:outlineLvl w:val="2"/>
        <w:rPr>
          <w:rFonts w:ascii="Calibri" w:hAnsi="Calibri" w:eastAsia="宋体" w:cs="Times New Roman"/>
          <w:b/>
          <w:bCs/>
          <w:sz w:val="28"/>
          <w:szCs w:val="28"/>
        </w:rPr>
      </w:pPr>
      <w:bookmarkStart w:id="25" w:name="_Toc528178965"/>
      <w:bookmarkStart w:id="26" w:name="_Toc6711"/>
      <w:bookmarkStart w:id="27" w:name="_Toc21551"/>
      <w:bookmarkStart w:id="28" w:name="_Toc2983"/>
      <w:r>
        <w:rPr>
          <w:rFonts w:hint="eastAsia" w:ascii="Calibri" w:hAnsi="Calibri" w:eastAsia="宋体" w:cs="Times New Roman"/>
          <w:b/>
          <w:bCs/>
          <w:sz w:val="28"/>
          <w:szCs w:val="28"/>
          <w:lang w:val="en-US" w:eastAsia="zh-CN"/>
        </w:rPr>
        <w:t>4</w:t>
      </w:r>
      <w:r>
        <w:rPr>
          <w:rFonts w:ascii="Calibri" w:hAnsi="Calibri" w:eastAsia="宋体" w:cs="Times New Roman"/>
          <w:b/>
          <w:bCs/>
          <w:sz w:val="28"/>
          <w:szCs w:val="28"/>
        </w:rPr>
        <w:t>.</w:t>
      </w:r>
      <w:r>
        <w:rPr>
          <w:rFonts w:hint="eastAsia" w:ascii="Calibri" w:hAnsi="Calibri" w:eastAsia="宋体" w:cs="Times New Roman"/>
          <w:b/>
          <w:bCs/>
          <w:sz w:val="28"/>
          <w:szCs w:val="28"/>
        </w:rPr>
        <w:t>1</w:t>
      </w:r>
      <w:r>
        <w:rPr>
          <w:rFonts w:hint="eastAsia" w:ascii="Calibri" w:hAnsi="Calibri" w:eastAsia="宋体" w:cs="Times New Roman"/>
          <w:b/>
          <w:bCs/>
          <w:sz w:val="28"/>
          <w:szCs w:val="28"/>
          <w:lang w:eastAsia="zh-CN"/>
        </w:rPr>
        <w:t>线</w:t>
      </w:r>
      <w:r>
        <w:rPr>
          <w:rFonts w:hint="eastAsia" w:ascii="Calibri" w:hAnsi="Calibri" w:eastAsia="宋体" w:cs="Times New Roman"/>
          <w:b/>
          <w:bCs/>
          <w:sz w:val="28"/>
          <w:szCs w:val="28"/>
        </w:rPr>
        <w:t>上签约</w:t>
      </w:r>
      <w:bookmarkEnd w:id="25"/>
      <w:bookmarkEnd w:id="26"/>
      <w:bookmarkEnd w:id="27"/>
      <w:bookmarkEnd w:id="28"/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学生在签约中心--网上签约模块找到单位邀请的记录，点击条目右侧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查看邀请函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按钮后在邀请函里作出签约回应。</w:t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特别说明：</w:t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b w:val="0"/>
          <w:bCs w:val="0"/>
          <w:sz w:val="24"/>
          <w:szCs w:val="24"/>
        </w:rPr>
      </w:pPr>
      <w:r>
        <w:rPr>
          <w:rFonts w:hint="eastAsia" w:ascii="宋体" w:hAnsi="宋体" w:eastAsia="宋体" w:cs="Times New Roman"/>
          <w:b w:val="0"/>
          <w:bCs w:val="0"/>
          <w:sz w:val="24"/>
          <w:szCs w:val="24"/>
        </w:rPr>
        <w:t>（1）学生能且只能与唯一一家用人单位签约，一旦签约后，其他邀请函只能查看，无法操作。</w:t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（2）学生签约与否不影响用人单位对其发出签约邀请。</w:t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t>（3）用人单位对学生发出签约邀请后，一般情况下在应约有效期内无法向学生发出第二次邀请，如果学生拒绝该邀请或者不操作签约邀请使之自动过期，则单位可以第二次发出签约邀请。</w:t>
      </w:r>
    </w:p>
    <w:p>
      <w:pPr>
        <w:spacing w:line="360" w:lineRule="auto"/>
        <w:ind w:firstLine="48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点击【线上签约】，查看单位发送的签约邀请，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5267325" cy="1819275"/>
            <wp:effectExtent l="0" t="0" r="9525" b="9525"/>
            <wp:docPr id="4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5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819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点击【查看邀请函】</w:t>
      </w:r>
      <w:r>
        <w:rPr>
          <w:rFonts w:hint="eastAsia" w:ascii="宋体" w:hAnsi="宋体" w:eastAsia="宋体" w:cs="Times New Roman"/>
          <w:sz w:val="24"/>
          <w:szCs w:val="24"/>
        </w:rPr>
        <w:t>详细阅读内容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71135" cy="2038985"/>
            <wp:effectExtent l="0" t="0" r="5715" b="18415"/>
            <wp:docPr id="52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3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038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若同意与用人单位签约，则点击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同意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按钮，若拒绝与用人单位签约，则在邀请函里点击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拒绝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按钮，此次签约已拒绝。学生可继续同其他用人单位签约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</w:pPr>
      <w:r>
        <w:drawing>
          <wp:inline distT="0" distB="0" distL="114300" distR="114300">
            <wp:extent cx="5270500" cy="2233930"/>
            <wp:effectExtent l="0" t="0" r="6350" b="13970"/>
            <wp:docPr id="4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3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2339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同意签约需二次确认，在弹出框中点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击【</w:t>
      </w:r>
      <w:r>
        <w:rPr>
          <w:rFonts w:hint="eastAsia" w:ascii="宋体" w:hAnsi="宋体" w:eastAsia="宋体" w:cs="Times New Roman"/>
          <w:sz w:val="24"/>
          <w:szCs w:val="24"/>
        </w:rPr>
        <w:t>现在签约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，则学生与用人单位达成签约意向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172075" cy="3771900"/>
            <wp:effectExtent l="0" t="0" r="9525" b="0"/>
            <wp:docPr id="4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4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172075" cy="377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学生同意后，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点击【查看详情】预览</w:t>
      </w:r>
      <w:r>
        <w:rPr>
          <w:rFonts w:hint="eastAsia" w:ascii="宋体" w:hAnsi="宋体" w:eastAsia="宋体" w:cs="Times New Roman"/>
          <w:sz w:val="24"/>
          <w:szCs w:val="24"/>
        </w:rPr>
        <w:t>签约双方形成电子协议书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6690" cy="496570"/>
            <wp:effectExtent l="0" t="0" r="10160" b="17780"/>
            <wp:docPr id="5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7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96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点击【查看原图】查看三方协议，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jc w:val="center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5272405" cy="1548765"/>
            <wp:effectExtent l="0" t="0" r="4445" b="13335"/>
            <wp:docPr id="6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6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学生可以回到签约中心 -- 网上签约，可继续关注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学校审核</w:t>
      </w:r>
      <w:r>
        <w:rPr>
          <w:rFonts w:hint="eastAsia" w:ascii="宋体" w:hAnsi="宋体" w:eastAsia="宋体" w:cs="Times New Roman"/>
          <w:sz w:val="24"/>
          <w:szCs w:val="24"/>
        </w:rPr>
        <w:t>的结果，如下图所示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71770" cy="868680"/>
            <wp:effectExtent l="0" t="0" r="5080" b="7620"/>
            <wp:docPr id="53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4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868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审核</w:t>
      </w:r>
      <w:r>
        <w:rPr>
          <w:rFonts w:hint="eastAsia" w:ascii="宋体" w:hAnsi="宋体" w:eastAsia="宋体" w:cs="Times New Roman"/>
          <w:sz w:val="24"/>
          <w:szCs w:val="24"/>
        </w:rPr>
        <w:t>通过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Times New Roman"/>
          <w:sz w:val="24"/>
          <w:szCs w:val="24"/>
        </w:rPr>
        <w:t>则此次签约完成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，学生可以下载三方协议书并形成就业信息。</w:t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审核不通过：学生可以在网上签约中查看审核</w:t>
      </w:r>
      <w:r>
        <w:rPr>
          <w:rFonts w:hint="eastAsia" w:ascii="宋体" w:hAnsi="宋体" w:eastAsia="宋体" w:cs="Times New Roman"/>
          <w:sz w:val="24"/>
          <w:szCs w:val="24"/>
          <w:lang w:val="en-US" w:eastAsia="zh-CN"/>
        </w:rPr>
        <w:t xml:space="preserve"> 不通过的原因并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重新与企业进行签约提交审核，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5265420" cy="861695"/>
            <wp:effectExtent l="0" t="0" r="11430" b="14605"/>
            <wp:docPr id="6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360" w:lineRule="auto"/>
        <w:outlineLvl w:val="2"/>
        <w:rPr>
          <w:rFonts w:ascii="Calibri" w:hAnsi="Calibri" w:eastAsia="宋体" w:cs="Times New Roman"/>
          <w:b/>
          <w:bCs/>
          <w:sz w:val="28"/>
          <w:szCs w:val="28"/>
        </w:rPr>
      </w:pPr>
      <w:bookmarkStart w:id="29" w:name="_Toc22561"/>
      <w:bookmarkStart w:id="30" w:name="_Toc1173"/>
      <w:bookmarkStart w:id="31" w:name="_Toc528178966"/>
      <w:bookmarkStart w:id="32" w:name="_Toc12260"/>
      <w:r>
        <w:rPr>
          <w:rFonts w:hint="eastAsia" w:ascii="Calibri" w:hAnsi="Calibri" w:eastAsia="宋体" w:cs="Times New Roman"/>
          <w:b/>
          <w:bCs/>
          <w:sz w:val="28"/>
          <w:szCs w:val="28"/>
          <w:lang w:val="en-US" w:eastAsia="zh-CN"/>
        </w:rPr>
        <w:t>4</w:t>
      </w:r>
      <w:r>
        <w:rPr>
          <w:rFonts w:ascii="Calibri" w:hAnsi="Calibri" w:eastAsia="宋体" w:cs="Times New Roman"/>
          <w:b/>
          <w:bCs/>
          <w:sz w:val="28"/>
          <w:szCs w:val="28"/>
        </w:rPr>
        <w:t>.2</w:t>
      </w:r>
      <w:r>
        <w:rPr>
          <w:rFonts w:hint="eastAsia" w:ascii="Calibri" w:hAnsi="Calibri" w:eastAsia="宋体" w:cs="Times New Roman"/>
          <w:b/>
          <w:bCs/>
          <w:sz w:val="28"/>
          <w:szCs w:val="28"/>
        </w:rPr>
        <w:t>线下签约</w:t>
      </w:r>
      <w:bookmarkEnd w:id="29"/>
      <w:bookmarkEnd w:id="30"/>
      <w:bookmarkEnd w:id="31"/>
      <w:bookmarkEnd w:id="32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学生在签约中心-线下签约模块，点击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录入协议书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按钮，进入信息编辑界面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8595" cy="1907540"/>
            <wp:effectExtent l="0" t="0" r="8255" b="16510"/>
            <wp:docPr id="54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5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907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进入界面后，依次填写完整签约信息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</w:pPr>
      <w:r>
        <w:drawing>
          <wp:inline distT="0" distB="0" distL="114300" distR="114300">
            <wp:extent cx="5273040" cy="3682365"/>
            <wp:effectExtent l="0" t="0" r="3810" b="13335"/>
            <wp:docPr id="1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2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</w:pPr>
      <w:r>
        <w:drawing>
          <wp:inline distT="0" distB="0" distL="114300" distR="114300">
            <wp:extent cx="5267325" cy="1498600"/>
            <wp:effectExtent l="0" t="0" r="9525" b="6350"/>
            <wp:docPr id="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3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49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填写完成后</w:t>
      </w:r>
      <w:r>
        <w:rPr>
          <w:rFonts w:hint="eastAsia" w:ascii="宋体" w:hAnsi="宋体" w:eastAsia="宋体" w:cs="Times New Roman"/>
          <w:sz w:val="24"/>
          <w:szCs w:val="24"/>
        </w:rPr>
        <w:t>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【预览协议书】</w:t>
      </w:r>
      <w:r>
        <w:rPr>
          <w:rFonts w:hint="eastAsia" w:ascii="宋体" w:hAnsi="宋体" w:eastAsia="宋体" w:cs="Times New Roman"/>
          <w:sz w:val="24"/>
          <w:szCs w:val="24"/>
        </w:rPr>
        <w:t>按钮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协议书共计两页，示例如下图所示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firstLine="420" w:firstLineChars="0"/>
        <w:rPr>
          <w:rFonts w:hint="eastAsia" w:ascii="宋体" w:hAnsi="宋体" w:eastAsia="宋体" w:cs="Times New Roman"/>
          <w:sz w:val="24"/>
          <w:szCs w:val="24"/>
          <w:lang w:eastAsia="zh-CN"/>
        </w:rPr>
      </w:pPr>
    </w:p>
    <w:p>
      <w:pPr>
        <w:spacing w:line="360" w:lineRule="auto"/>
      </w:pPr>
      <w:r>
        <w:drawing>
          <wp:inline distT="0" distB="0" distL="114300" distR="114300">
            <wp:extent cx="5271135" cy="7846060"/>
            <wp:effectExtent l="0" t="0" r="5715" b="2540"/>
            <wp:docPr id="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1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7846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hint="eastAsia"/>
        </w:rPr>
      </w:pPr>
      <w:r>
        <w:drawing>
          <wp:inline distT="0" distB="0" distL="114300" distR="114300">
            <wp:extent cx="5272405" cy="7581900"/>
            <wp:effectExtent l="0" t="0" r="4445" b="0"/>
            <wp:docPr id="79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3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7581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协议书无误后点击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【关闭】</w:t>
      </w:r>
      <w:r>
        <w:rPr>
          <w:rFonts w:hint="eastAsia" w:ascii="宋体" w:hAnsi="宋体" w:eastAsia="宋体" w:cs="Times New Roman"/>
          <w:sz w:val="24"/>
          <w:szCs w:val="24"/>
        </w:rPr>
        <w:t>按钮，操作后，学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生</w:t>
      </w:r>
      <w:r>
        <w:rPr>
          <w:rFonts w:hint="eastAsia" w:ascii="宋体" w:hAnsi="宋体" w:eastAsia="宋体" w:cs="Times New Roman"/>
          <w:sz w:val="24"/>
          <w:szCs w:val="24"/>
        </w:rPr>
        <w:t>经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预览</w:t>
      </w:r>
      <w:r>
        <w:rPr>
          <w:rFonts w:hint="eastAsia" w:ascii="宋体" w:hAnsi="宋体" w:eastAsia="宋体" w:cs="Times New Roman"/>
          <w:sz w:val="24"/>
          <w:szCs w:val="24"/>
        </w:rPr>
        <w:t>确认后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点击【保存并生成协议书】，经两次确认后提交线下签约申请等待学校审核，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ind w:firstLine="420" w:firstLineChars="0"/>
      </w:pP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drawing>
          <wp:inline distT="0" distB="0" distL="0" distR="0">
            <wp:extent cx="5273040" cy="2430145"/>
            <wp:effectExtent l="0" t="0" r="3810" b="8255"/>
            <wp:docPr id="254" name="图片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图片 254"/>
                    <pic:cNvPicPr>
                      <a:picLocks noChangeAspect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3923" cy="24633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ascii="宋体" w:hAnsi="宋体" w:eastAsia="宋体" w:cs="Times New Roman"/>
          <w:sz w:val="24"/>
          <w:szCs w:val="24"/>
        </w:rPr>
        <w:tab/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学生可以回到线下签约主页持续关注学校审核的结果，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73040" cy="1324610"/>
            <wp:effectExtent l="0" t="0" r="3810" b="8890"/>
            <wp:docPr id="21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4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324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学校审核</w:t>
      </w:r>
      <w:r>
        <w:rPr>
          <w:rFonts w:hint="eastAsia" w:ascii="宋体" w:hAnsi="宋体" w:eastAsia="宋体" w:cs="Times New Roman"/>
          <w:sz w:val="24"/>
          <w:szCs w:val="24"/>
        </w:rPr>
        <w:t>通过，则此次签约完成，形成就业信息。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点击【查看详情】可以下载三方协议，学校审核通过前学生无法下载三方协议书。</w:t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学校审核</w:t>
      </w:r>
      <w:r>
        <w:rPr>
          <w:rFonts w:hint="eastAsia" w:ascii="宋体" w:hAnsi="宋体" w:eastAsia="宋体" w:cs="Times New Roman"/>
          <w:sz w:val="24"/>
          <w:szCs w:val="24"/>
        </w:rPr>
        <w:t>不通过，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学生可点击【查看详情】查看审核不通过的原因，可以再次提交线下签约申请，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drawing>
          <wp:inline distT="0" distB="0" distL="114300" distR="114300">
            <wp:extent cx="5265420" cy="861695"/>
            <wp:effectExtent l="0" t="0" r="11430" b="14605"/>
            <wp:docPr id="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1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861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360" w:lineRule="auto"/>
        <w:outlineLvl w:val="2"/>
        <w:rPr>
          <w:rFonts w:hint="eastAsia" w:ascii="Calibri" w:hAnsi="Calibri" w:eastAsia="宋体" w:cs="Times New Roman"/>
          <w:b/>
          <w:bCs/>
          <w:sz w:val="28"/>
          <w:szCs w:val="28"/>
          <w:lang w:eastAsia="zh-CN"/>
        </w:rPr>
      </w:pPr>
      <w:bookmarkStart w:id="33" w:name="_Toc24486"/>
      <w:bookmarkStart w:id="34" w:name="_Toc3613"/>
      <w:r>
        <w:rPr>
          <w:rFonts w:hint="eastAsia" w:ascii="Calibri" w:hAnsi="Calibri" w:eastAsia="宋体" w:cs="Times New Roman"/>
          <w:b/>
          <w:bCs/>
          <w:sz w:val="28"/>
          <w:szCs w:val="28"/>
          <w:lang w:val="en-US" w:eastAsia="zh-CN"/>
        </w:rPr>
        <w:t>4.3</w:t>
      </w:r>
      <w:r>
        <w:rPr>
          <w:rFonts w:hint="eastAsia" w:ascii="Calibri" w:hAnsi="Calibri" w:eastAsia="宋体" w:cs="Times New Roman"/>
          <w:b/>
          <w:bCs/>
          <w:sz w:val="28"/>
          <w:szCs w:val="28"/>
          <w:lang w:eastAsia="zh-CN"/>
        </w:rPr>
        <w:t>解约</w:t>
      </w:r>
      <w:bookmarkEnd w:id="33"/>
      <w:r>
        <w:rPr>
          <w:rFonts w:hint="eastAsia" w:ascii="Calibri" w:hAnsi="Calibri" w:eastAsia="宋体" w:cs="Times New Roman"/>
          <w:b/>
          <w:bCs/>
          <w:sz w:val="28"/>
          <w:szCs w:val="28"/>
          <w:lang w:eastAsia="zh-CN"/>
        </w:rPr>
        <w:t>办理</w:t>
      </w:r>
      <w:bookmarkEnd w:id="34"/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学生在解约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办理</w:t>
      </w:r>
      <w:r>
        <w:rPr>
          <w:rFonts w:hint="eastAsia" w:ascii="宋体" w:hAnsi="宋体" w:eastAsia="宋体" w:cs="Times New Roman"/>
          <w:sz w:val="24"/>
          <w:szCs w:val="24"/>
        </w:rPr>
        <w:t>模块可以看到当前签约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（线上签约、线下签约）</w:t>
      </w:r>
      <w:r>
        <w:rPr>
          <w:rFonts w:hint="eastAsia" w:ascii="宋体" w:hAnsi="宋体" w:eastAsia="宋体" w:cs="Times New Roman"/>
          <w:sz w:val="24"/>
          <w:szCs w:val="24"/>
        </w:rPr>
        <w:t>已审核通过的信息，通过条目右侧的“解约申请”按钮进行解约操作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t xml:space="preserve"> </w:t>
      </w:r>
      <w:r>
        <w:drawing>
          <wp:inline distT="0" distB="0" distL="114300" distR="114300">
            <wp:extent cx="5265420" cy="1666240"/>
            <wp:effectExtent l="0" t="0" r="11430" b="10160"/>
            <wp:docPr id="6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7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6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点击【解约申请】</w:t>
      </w:r>
      <w:r>
        <w:rPr>
          <w:rFonts w:hint="eastAsia" w:ascii="宋体" w:hAnsi="宋体" w:eastAsia="宋体" w:cs="Times New Roman"/>
          <w:sz w:val="24"/>
          <w:szCs w:val="24"/>
        </w:rPr>
        <w:t>学生在弹出的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解除协议申请中</w:t>
      </w:r>
      <w:r>
        <w:rPr>
          <w:rFonts w:hint="eastAsia" w:ascii="宋体" w:hAnsi="宋体" w:eastAsia="宋体" w:cs="Times New Roman"/>
          <w:sz w:val="24"/>
          <w:szCs w:val="24"/>
        </w:rPr>
        <w:t>编辑解约原因，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点击【确定】</w:t>
      </w:r>
      <w:r>
        <w:rPr>
          <w:rFonts w:hint="eastAsia" w:ascii="宋体" w:hAnsi="宋体" w:eastAsia="宋体" w:cs="Times New Roman"/>
          <w:sz w:val="24"/>
          <w:szCs w:val="24"/>
        </w:rPr>
        <w:t>则解约申请形成并发送至用人单位处，等待用人单位处理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drawing>
          <wp:inline distT="0" distB="0" distL="0" distR="0">
            <wp:extent cx="5273675" cy="2200275"/>
            <wp:effectExtent l="0" t="0" r="3175" b="9525"/>
            <wp:docPr id="260" name="图片 2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图片 260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86880" cy="22057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若单位向学生提出解约，仍然在该条目处进行操作，按钮名称会自动变成“查看解约”，此时学生点击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【查看解约】</w:t>
      </w:r>
      <w:r>
        <w:rPr>
          <w:rFonts w:hint="eastAsia" w:ascii="宋体" w:hAnsi="宋体" w:eastAsia="宋体" w:cs="Times New Roman"/>
          <w:sz w:val="24"/>
          <w:szCs w:val="24"/>
        </w:rPr>
        <w:t>后会出现用人单位发出的解约通知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drawing>
          <wp:inline distT="0" distB="0" distL="0" distR="0">
            <wp:extent cx="4345940" cy="2154555"/>
            <wp:effectExtent l="0" t="0" r="16510" b="17145"/>
            <wp:docPr id="261" name="图片 261" descr="屏幕快照%202018-10-24%20上午11.56.1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图片 261" descr="屏幕快照%202018-10-24%20上午11.56.14.png"/>
                    <pic:cNvPicPr>
                      <a:picLocks noChangeAspect="1" noChangeArrowheads="1"/>
                    </pic:cNvPicPr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383"/>
                    <a:stretch>
                      <a:fillRect/>
                    </a:stretch>
                  </pic:blipFill>
                  <pic:spPr>
                    <a:xfrm>
                      <a:off x="0" y="0"/>
                      <a:ext cx="4345940" cy="215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学生在充分了解到用人单位的解约理由，并确认同意解约须知后，即可点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击</w:t>
      </w:r>
      <w:r>
        <w:rPr>
          <w:rFonts w:hint="eastAsia" w:ascii="宋体" w:hAnsi="宋体" w:eastAsia="宋体" w:cs="Times New Roman"/>
          <w:sz w:val="24"/>
          <w:szCs w:val="24"/>
        </w:rPr>
        <w:t>解约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【</w:t>
      </w:r>
      <w:r>
        <w:rPr>
          <w:rFonts w:hint="eastAsia" w:ascii="宋体" w:hAnsi="宋体" w:eastAsia="宋体" w:cs="Times New Roman"/>
          <w:sz w:val="24"/>
          <w:szCs w:val="24"/>
        </w:rPr>
        <w:t>同意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】</w:t>
      </w:r>
      <w:r>
        <w:rPr>
          <w:rFonts w:hint="eastAsia" w:ascii="宋体" w:hAnsi="宋体" w:eastAsia="宋体" w:cs="Times New Roman"/>
          <w:sz w:val="24"/>
          <w:szCs w:val="24"/>
        </w:rPr>
        <w:t>按钮，即达成解约意向，等待学校老师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审核，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drawing>
          <wp:inline distT="0" distB="0" distL="114300" distR="114300">
            <wp:extent cx="5264785" cy="3062605"/>
            <wp:effectExtent l="0" t="0" r="12065" b="4445"/>
            <wp:docPr id="55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6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306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</w:rPr>
        <w:drawing>
          <wp:inline distT="0" distB="0" distL="0" distR="0">
            <wp:extent cx="4023995" cy="3242310"/>
            <wp:effectExtent l="0" t="0" r="14605" b="15240"/>
            <wp:docPr id="263" name="图片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图片 263"/>
                    <pic:cNvPicPr>
                      <a:picLocks noChangeAspect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6078" cy="3251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  <w:lang w:eastAsia="zh-CN"/>
        </w:rPr>
      </w:pPr>
      <w:r>
        <w:rPr>
          <w:rFonts w:hint="eastAsia" w:ascii="宋体" w:hAnsi="宋体" w:eastAsia="宋体" w:cs="Times New Roman"/>
          <w:sz w:val="24"/>
          <w:szCs w:val="24"/>
        </w:rPr>
        <w:t>操作后，学生回到解约中心，可持续关注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学校审核</w:t>
      </w:r>
      <w:r>
        <w:rPr>
          <w:rFonts w:hint="eastAsia" w:ascii="宋体" w:hAnsi="宋体" w:eastAsia="宋体" w:cs="Times New Roman"/>
          <w:sz w:val="24"/>
          <w:szCs w:val="24"/>
        </w:rPr>
        <w:t>的结果，如下图所示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spacing w:line="360" w:lineRule="auto"/>
        <w:jc w:val="center"/>
        <w:rPr>
          <w:rFonts w:ascii="宋体" w:hAnsi="宋体" w:eastAsia="宋体" w:cs="Times New Roman"/>
          <w:sz w:val="24"/>
          <w:szCs w:val="24"/>
        </w:rPr>
      </w:pPr>
      <w:r>
        <w:rPr>
          <w:rFonts w:ascii="宋体" w:hAnsi="宋体" w:eastAsia="宋体" w:cs="Times New Roman"/>
          <w:sz w:val="24"/>
          <w:szCs w:val="24"/>
        </w:rPr>
        <w:drawing>
          <wp:inline distT="0" distB="0" distL="0" distR="0">
            <wp:extent cx="4961890" cy="1785620"/>
            <wp:effectExtent l="0" t="0" r="10160" b="5080"/>
            <wp:docPr id="264" name="图片 264" descr="屏幕快照%202018-10-24%20上午11.59.3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图片 264" descr="屏幕快照%202018-10-24%20上午11.59.30.png"/>
                    <pic:cNvPicPr>
                      <a:picLocks noChangeAspect="1" noChangeArrowheads="1"/>
                    </pic:cNvPicPr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7245" t="9352" b="13622"/>
                    <a:stretch>
                      <a:fillRect/>
                    </a:stretch>
                  </pic:blipFill>
                  <pic:spPr>
                    <a:xfrm>
                      <a:off x="0" y="0"/>
                      <a:ext cx="4961890" cy="1785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80" w:firstLineChars="200"/>
        <w:rPr>
          <w:rFonts w:hint="eastAsia"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审核</w:t>
      </w:r>
      <w:r>
        <w:rPr>
          <w:rFonts w:hint="eastAsia" w:ascii="宋体" w:hAnsi="宋体" w:eastAsia="宋体" w:cs="Times New Roman"/>
          <w:sz w:val="24"/>
          <w:szCs w:val="24"/>
        </w:rPr>
        <w:t>通过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Times New Roman"/>
          <w:sz w:val="24"/>
          <w:szCs w:val="24"/>
        </w:rPr>
        <w:t>则此次签约解除，学生可继续同其他单位签约。</w:t>
      </w:r>
    </w:p>
    <w:p>
      <w:pPr>
        <w:spacing w:line="360" w:lineRule="auto"/>
        <w:ind w:firstLine="480" w:firstLineChars="200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宋体" w:hAnsi="宋体" w:eastAsia="宋体" w:cs="Times New Roman"/>
          <w:sz w:val="24"/>
          <w:szCs w:val="24"/>
          <w:lang w:eastAsia="zh-CN"/>
        </w:rPr>
        <w:t>审核</w:t>
      </w:r>
      <w:r>
        <w:rPr>
          <w:rFonts w:hint="eastAsia" w:ascii="宋体" w:hAnsi="宋体" w:eastAsia="宋体" w:cs="Times New Roman"/>
          <w:sz w:val="24"/>
          <w:szCs w:val="24"/>
        </w:rPr>
        <w:t>不通过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  <w:r>
        <w:rPr>
          <w:rFonts w:hint="eastAsia" w:ascii="宋体" w:hAnsi="宋体" w:eastAsia="宋体" w:cs="Times New Roman"/>
          <w:sz w:val="24"/>
          <w:szCs w:val="24"/>
        </w:rPr>
        <w:t>此次解约不成立，签约仍然有效，学生或用人单位可继续提出解约申请。</w:t>
      </w:r>
    </w:p>
    <w:p>
      <w:pPr>
        <w:pStyle w:val="4"/>
        <w:bidi w:val="0"/>
        <w:rPr>
          <w:rFonts w:hint="eastAsia"/>
          <w:lang w:val="en-US" w:eastAsia="zh-CN"/>
        </w:rPr>
      </w:pPr>
      <w:bookmarkStart w:id="35" w:name="_Toc24471"/>
      <w:r>
        <w:rPr>
          <w:rFonts w:hint="eastAsia"/>
          <w:lang w:val="en-US" w:eastAsia="zh-CN"/>
        </w:rPr>
        <w:t>4.4微信端进入网上签约系统</w:t>
      </w:r>
      <w:bookmarkEnd w:id="35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微信端签约、解约流程与电脑端一致，以线上签约为例，点击【进入网上签约系统】-【线上签约】，如下图所示：</w:t>
      </w:r>
    </w:p>
    <w:p>
      <w:pPr>
        <w:jc w:val="left"/>
      </w:pPr>
      <w:r>
        <w:drawing>
          <wp:inline distT="0" distB="0" distL="114300" distR="114300">
            <wp:extent cx="1743710" cy="1139825"/>
            <wp:effectExtent l="0" t="0" r="8890" b="3175"/>
            <wp:docPr id="25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743710" cy="113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69110" cy="962025"/>
            <wp:effectExtent l="0" t="0" r="2540" b="9525"/>
            <wp:docPr id="37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6"/>
                    <pic:cNvPicPr>
                      <a:picLocks noChangeAspect="1"/>
                    </pic:cNvPicPr>
                  </pic:nvPicPr>
                  <pic:blipFill>
                    <a:blip r:embed="rId97"/>
                    <a:srcRect l="17206" r="15688"/>
                    <a:stretch>
                      <a:fillRect/>
                    </a:stretch>
                  </pic:blipFill>
                  <pic:spPr>
                    <a:xfrm>
                      <a:off x="0" y="0"/>
                      <a:ext cx="1769110" cy="96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576705" cy="1129030"/>
            <wp:effectExtent l="0" t="0" r="4445" b="13970"/>
            <wp:docPr id="3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5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1576705" cy="1129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点击“单位名称”</w:t>
      </w:r>
      <w:r>
        <w:rPr>
          <w:rFonts w:hint="eastAsia"/>
          <w:lang w:val="en-US" w:eastAsia="zh-CN"/>
        </w:rPr>
        <w:t>-【</w:t>
      </w:r>
      <w:r>
        <w:rPr>
          <w:rFonts w:hint="eastAsia"/>
          <w:lang w:eastAsia="zh-CN"/>
        </w:rPr>
        <w:t>查看邀请函</w:t>
      </w:r>
      <w:r>
        <w:rPr>
          <w:rFonts w:hint="eastAsia"/>
          <w:lang w:val="en-US" w:eastAsia="zh-CN"/>
        </w:rPr>
        <w:t>】</w:t>
      </w:r>
      <w:r>
        <w:rPr>
          <w:rFonts w:hint="eastAsia"/>
          <w:lang w:eastAsia="zh-CN"/>
        </w:rPr>
        <w:t>，可以与用人单位进行签约，如下图所示：</w:t>
      </w:r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2270760" cy="4690745"/>
            <wp:effectExtent l="0" t="0" r="15240" b="14605"/>
            <wp:docPr id="38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2270760" cy="469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480945" cy="4705350"/>
            <wp:effectExtent l="0" t="0" r="14605" b="0"/>
            <wp:docPr id="39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2480945" cy="4705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bookmarkEnd w:id="24"/>
    <w:p>
      <w:pPr>
        <w:pStyle w:val="3"/>
        <w:bidi w:val="0"/>
        <w:rPr>
          <w:rFonts w:hint="eastAsia"/>
          <w:lang w:eastAsia="zh-CN"/>
        </w:rPr>
      </w:pPr>
      <w:bookmarkStart w:id="36" w:name="_Toc20415"/>
      <w:bookmarkStart w:id="37" w:name="_Toc32747"/>
      <w:r>
        <w:rPr>
          <w:rFonts w:hint="eastAsia"/>
          <w:lang w:val="en-US" w:eastAsia="zh-CN"/>
        </w:rPr>
        <w:t>5</w:t>
      </w:r>
      <w:r>
        <w:rPr>
          <w:rFonts w:hint="eastAsia"/>
          <w:lang w:eastAsia="zh-CN"/>
        </w:rPr>
        <w:t>就业信息上报</w:t>
      </w:r>
      <w:bookmarkEnd w:id="36"/>
      <w:bookmarkEnd w:id="37"/>
    </w:p>
    <w:p>
      <w:pPr>
        <w:spacing w:line="360" w:lineRule="auto"/>
        <w:ind w:firstLine="420"/>
        <w:rPr>
          <w:rFonts w:ascii="Times New Roman" w:hAnsi="Times New Roman"/>
          <w:sz w:val="24"/>
          <w:szCs w:val="24"/>
        </w:rPr>
      </w:pPr>
      <w:r>
        <w:rPr>
          <w:rFonts w:hint="eastAsia" w:ascii="Times New Roman" w:hAnsi="Times New Roman"/>
          <w:sz w:val="24"/>
          <w:szCs w:val="24"/>
        </w:rPr>
        <w:t>学生无论是找到工作还是没有找到工作，都需要</w:t>
      </w:r>
      <w:r>
        <w:rPr>
          <w:rFonts w:hint="eastAsia" w:ascii="Times New Roman" w:hAnsi="Times New Roman"/>
          <w:sz w:val="24"/>
          <w:szCs w:val="24"/>
          <w:lang w:eastAsia="zh-CN"/>
        </w:rPr>
        <w:t>学生</w:t>
      </w:r>
      <w:r>
        <w:rPr>
          <w:rFonts w:hint="eastAsia" w:ascii="Times New Roman" w:hAnsi="Times New Roman"/>
          <w:sz w:val="24"/>
          <w:szCs w:val="24"/>
        </w:rPr>
        <w:t>登录账号</w:t>
      </w:r>
      <w:r>
        <w:rPr>
          <w:rFonts w:hint="eastAsia" w:ascii="Times New Roman" w:hAnsi="Times New Roman"/>
          <w:sz w:val="24"/>
          <w:szCs w:val="24"/>
          <w:lang w:eastAsia="zh-CN"/>
        </w:rPr>
        <w:t>填写就业信息</w:t>
      </w:r>
      <w:r>
        <w:rPr>
          <w:rFonts w:hint="eastAsia" w:ascii="Times New Roman" w:hAnsi="Times New Roman"/>
          <w:sz w:val="24"/>
          <w:szCs w:val="24"/>
        </w:rPr>
        <w:t>，点击</w:t>
      </w:r>
      <w:r>
        <w:rPr>
          <w:rFonts w:hint="eastAsia" w:ascii="Times New Roman" w:hAnsi="Times New Roman"/>
          <w:sz w:val="24"/>
          <w:szCs w:val="24"/>
          <w:lang w:eastAsia="zh-CN"/>
        </w:rPr>
        <w:t>【</w:t>
      </w:r>
      <w:r>
        <w:rPr>
          <w:rFonts w:hint="eastAsia" w:ascii="Times New Roman" w:hAnsi="Times New Roman"/>
          <w:sz w:val="24"/>
          <w:szCs w:val="24"/>
        </w:rPr>
        <w:t>就业信息上报</w:t>
      </w:r>
      <w:r>
        <w:rPr>
          <w:rFonts w:hint="eastAsia" w:ascii="Times New Roman" w:hAnsi="Times New Roman"/>
          <w:sz w:val="24"/>
          <w:szCs w:val="24"/>
          <w:lang w:eastAsia="zh-CN"/>
        </w:rPr>
        <w:t>】</w:t>
      </w:r>
      <w:r>
        <w:rPr>
          <w:rFonts w:hint="eastAsia" w:ascii="Times New Roman" w:hAnsi="Times New Roman"/>
          <w:sz w:val="24"/>
          <w:szCs w:val="24"/>
        </w:rPr>
        <w:t>功能，</w:t>
      </w:r>
      <w:r>
        <w:rPr>
          <w:rFonts w:hint="eastAsia" w:ascii="Times New Roman" w:hAnsi="Times New Roman"/>
          <w:sz w:val="24"/>
          <w:szCs w:val="24"/>
          <w:lang w:eastAsia="zh-CN"/>
        </w:rPr>
        <w:t>如下图所示</w:t>
      </w:r>
      <w:r>
        <w:rPr>
          <w:rFonts w:hint="eastAsia" w:ascii="Times New Roman" w:hAnsi="Times New Roman"/>
          <w:sz w:val="24"/>
          <w:szCs w:val="24"/>
        </w:rPr>
        <w:t>：</w:t>
      </w:r>
    </w:p>
    <w:p>
      <w:pPr>
        <w:spacing w:line="360" w:lineRule="auto"/>
        <w:rPr>
          <w:rFonts w:ascii="宋体" w:hAnsi="宋体" w:eastAsia="宋体" w:cs="Times New Roman"/>
          <w:sz w:val="24"/>
          <w:szCs w:val="24"/>
        </w:rPr>
      </w:pPr>
      <w:r>
        <w:rPr>
          <w:rFonts w:hint="eastAsia" w:ascii="Times New Roman" w:hAnsi="Times New Roman" w:eastAsiaTheme="minorEastAsia"/>
          <w:sz w:val="24"/>
          <w:szCs w:val="24"/>
          <w:lang w:eastAsia="zh-CN"/>
        </w:rPr>
        <w:drawing>
          <wp:inline distT="0" distB="0" distL="114300" distR="114300">
            <wp:extent cx="5273040" cy="674370"/>
            <wp:effectExtent l="0" t="0" r="3810" b="11430"/>
            <wp:docPr id="36" name="图片 36" descr="d1f3bdc59042ffe8ee42fd0467d44e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d1f3bdc59042ffe8ee42fd0467d44ee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67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Times New Roman" w:hAnsi="Times New Roman" w:eastAsiaTheme="minorEastAsia"/>
          <w:sz w:val="24"/>
          <w:szCs w:val="24"/>
          <w:lang w:eastAsia="zh-CN"/>
        </w:rPr>
      </w:pPr>
      <w:r>
        <w:rPr>
          <w:rFonts w:hint="eastAsia" w:ascii="Times New Roman" w:hAnsi="Times New Roman"/>
          <w:sz w:val="24"/>
          <w:szCs w:val="24"/>
        </w:rPr>
        <w:t>点击</w:t>
      </w:r>
      <w:r>
        <w:rPr>
          <w:rFonts w:hint="eastAsia" w:ascii="Times New Roman" w:hAnsi="Times New Roman"/>
          <w:sz w:val="24"/>
          <w:szCs w:val="24"/>
          <w:lang w:eastAsia="zh-CN"/>
        </w:rPr>
        <w:t>【</w:t>
      </w:r>
      <w:r>
        <w:rPr>
          <w:rFonts w:hint="eastAsia" w:ascii="Times New Roman" w:hAnsi="Times New Roman"/>
          <w:sz w:val="24"/>
          <w:szCs w:val="24"/>
        </w:rPr>
        <w:t>编辑</w:t>
      </w:r>
      <w:r>
        <w:rPr>
          <w:rFonts w:hint="eastAsia" w:ascii="Times New Roman" w:hAnsi="Times New Roman"/>
          <w:sz w:val="24"/>
          <w:szCs w:val="24"/>
          <w:lang w:eastAsia="zh-CN"/>
        </w:rPr>
        <w:t>】</w:t>
      </w:r>
      <w:r>
        <w:rPr>
          <w:rFonts w:hint="eastAsia" w:ascii="Times New Roman" w:hAnsi="Times New Roman"/>
          <w:sz w:val="24"/>
          <w:szCs w:val="24"/>
        </w:rPr>
        <w:t>打开学生的就业情况详细界面，通过向导选择</w:t>
      </w:r>
      <w:r>
        <w:rPr>
          <w:rFonts w:hint="eastAsia" w:ascii="Times New Roman" w:hAnsi="Times New Roman"/>
          <w:sz w:val="24"/>
          <w:szCs w:val="24"/>
          <w:lang w:eastAsia="zh-CN"/>
        </w:rPr>
        <w:t>毕业</w:t>
      </w:r>
      <w:r>
        <w:rPr>
          <w:rFonts w:hint="eastAsia" w:ascii="Times New Roman" w:hAnsi="Times New Roman"/>
          <w:sz w:val="24"/>
          <w:szCs w:val="24"/>
        </w:rPr>
        <w:t>去向分支和报到证签发类别</w:t>
      </w:r>
      <w:r>
        <w:rPr>
          <w:rFonts w:hint="eastAsia" w:ascii="Times New Roman" w:hAnsi="Times New Roman"/>
          <w:sz w:val="24"/>
          <w:szCs w:val="24"/>
          <w:lang w:eastAsia="zh-CN"/>
        </w:rPr>
        <w:t>（使用网签系统的学生不需要选择就业去向和报到证签发类别），如下图所示：</w:t>
      </w:r>
    </w:p>
    <w:p>
      <w:pPr>
        <w:spacing w:line="360" w:lineRule="auto"/>
        <w:rPr>
          <w:rFonts w:hint="eastAsia" w:ascii="Times New Roman" w:hAnsi="Times New Roman"/>
          <w:sz w:val="24"/>
          <w:szCs w:val="24"/>
        </w:rPr>
      </w:pPr>
      <w:r>
        <w:drawing>
          <wp:inline distT="0" distB="0" distL="114300" distR="114300">
            <wp:extent cx="5272405" cy="2125980"/>
            <wp:effectExtent l="0" t="0" r="4445" b="7620"/>
            <wp:docPr id="6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8"/>
                    <pic:cNvPicPr>
                      <a:picLocks noChangeAspect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125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/>
        <w:rPr>
          <w:rFonts w:hint="eastAsia" w:ascii="Times New Roman" w:hAnsi="Times New Roman" w:eastAsiaTheme="minorEastAsia"/>
          <w:sz w:val="24"/>
          <w:szCs w:val="24"/>
          <w:lang w:eastAsia="zh-CN"/>
        </w:rPr>
      </w:pPr>
      <w:r>
        <w:rPr>
          <w:rFonts w:hint="eastAsia" w:ascii="Times New Roman" w:hAnsi="Times New Roman"/>
          <w:sz w:val="24"/>
          <w:szCs w:val="24"/>
          <w:lang w:eastAsia="zh-CN"/>
        </w:rPr>
        <w:t>填写就业相关信息并</w:t>
      </w:r>
      <w:r>
        <w:rPr>
          <w:rFonts w:hint="eastAsia" w:ascii="Times New Roman" w:hAnsi="Times New Roman"/>
          <w:sz w:val="24"/>
          <w:szCs w:val="24"/>
        </w:rPr>
        <w:t>把学生的</w:t>
      </w:r>
      <w:r>
        <w:rPr>
          <w:rFonts w:hint="eastAsia" w:ascii="Times New Roman" w:hAnsi="Times New Roman"/>
          <w:sz w:val="24"/>
          <w:szCs w:val="24"/>
          <w:lang w:eastAsia="zh-CN"/>
        </w:rPr>
        <w:t>三方</w:t>
      </w:r>
      <w:r>
        <w:rPr>
          <w:rFonts w:hint="eastAsia" w:ascii="Times New Roman" w:hAnsi="Times New Roman"/>
          <w:sz w:val="24"/>
          <w:szCs w:val="24"/>
        </w:rPr>
        <w:t>协议、合同、自主创业、不就业等情况上报到平台，同时需要上传相关证明材料，如下图所示</w:t>
      </w:r>
      <w:r>
        <w:rPr>
          <w:rFonts w:hint="eastAsia" w:ascii="Times New Roman" w:hAnsi="Times New Roman"/>
          <w:sz w:val="24"/>
          <w:szCs w:val="24"/>
          <w:lang w:eastAsia="zh-CN"/>
        </w:rPr>
        <w:t>：</w:t>
      </w:r>
    </w:p>
    <w:p>
      <w:pPr>
        <w:spacing w:line="360" w:lineRule="auto"/>
        <w:ind w:firstLine="420"/>
        <w:rPr>
          <w:rFonts w:hint="eastAsia" w:ascii="Times New Roman" w:hAnsi="Times New Roman"/>
          <w:sz w:val="24"/>
          <w:szCs w:val="24"/>
        </w:rPr>
      </w:pPr>
      <w:r>
        <w:drawing>
          <wp:inline distT="0" distB="0" distL="114300" distR="114300">
            <wp:extent cx="4852035" cy="2017395"/>
            <wp:effectExtent l="0" t="0" r="5715" b="1905"/>
            <wp:docPr id="6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9"/>
                    <pic:cNvPicPr>
                      <a:picLocks noChangeAspect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2035" cy="2017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rPr>
          <w:rFonts w:ascii="Times New Roman" w:hAnsi="Times New Roman"/>
        </w:rPr>
        <w:drawing>
          <wp:inline distT="0" distB="0" distL="0" distR="0">
            <wp:extent cx="3032125" cy="1181100"/>
            <wp:effectExtent l="0" t="0" r="15875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41"/>
                    <pic:cNvPicPr>
                      <a:picLocks noChangeAspect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032760" cy="1181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line="360" w:lineRule="auto"/>
        <w:jc w:val="center"/>
        <w:rPr>
          <w:rFonts w:ascii="Times New Roman" w:hAnsi="Times New Roman"/>
        </w:rPr>
      </w:pPr>
      <w:r>
        <w:drawing>
          <wp:inline distT="0" distB="0" distL="114300" distR="114300">
            <wp:extent cx="3548380" cy="512445"/>
            <wp:effectExtent l="0" t="0" r="13970" b="1905"/>
            <wp:docPr id="7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10"/>
                    <pic:cNvPicPr>
                      <a:picLocks noChangeAspect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3548380" cy="512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eastAsia" w:ascii="Times New Roman" w:hAnsi="Times New Roman"/>
          <w:sz w:val="24"/>
          <w:szCs w:val="24"/>
          <w:lang w:eastAsia="zh-CN"/>
        </w:rPr>
      </w:pPr>
      <w:r>
        <w:rPr>
          <w:rFonts w:hint="eastAsia" w:ascii="Times New Roman" w:hAnsi="Times New Roman"/>
          <w:sz w:val="24"/>
          <w:szCs w:val="24"/>
          <w:lang w:eastAsia="zh-CN"/>
        </w:rPr>
        <w:t>使用网签的学生可以重新选择毕业去向，点击【保存并送审】等待学校进行审核。</w:t>
      </w:r>
    </w:p>
    <w:p>
      <w:pPr>
        <w:spacing w:line="360" w:lineRule="auto"/>
        <w:ind w:firstLine="420" w:firstLineChars="0"/>
        <w:jc w:val="left"/>
        <w:rPr>
          <w:rFonts w:hint="eastAsia" w:ascii="Times New Roman" w:hAnsi="Times New Roman"/>
          <w:sz w:val="24"/>
          <w:szCs w:val="24"/>
          <w:lang w:eastAsia="zh-CN"/>
        </w:rPr>
      </w:pPr>
      <w:r>
        <w:rPr>
          <w:rFonts w:hint="eastAsia" w:ascii="Times New Roman" w:hAnsi="Times New Roman"/>
          <w:sz w:val="24"/>
          <w:szCs w:val="24"/>
          <w:lang w:eastAsia="zh-CN"/>
        </w:rPr>
        <w:t>微信端点击【就业信息上报】</w:t>
      </w:r>
      <w:r>
        <w:rPr>
          <w:rFonts w:hint="eastAsia" w:ascii="Times New Roman" w:hAnsi="Times New Roman"/>
          <w:sz w:val="24"/>
          <w:szCs w:val="24"/>
          <w:lang w:val="en-US" w:eastAsia="zh-CN"/>
        </w:rPr>
        <w:t>-【编辑】</w:t>
      </w:r>
      <w:r>
        <w:rPr>
          <w:rFonts w:hint="eastAsia" w:ascii="Times New Roman" w:hAnsi="Times New Roman"/>
          <w:sz w:val="24"/>
          <w:szCs w:val="24"/>
          <w:lang w:eastAsia="zh-CN"/>
        </w:rPr>
        <w:t>，如下图所示：</w:t>
      </w:r>
    </w:p>
    <w:p>
      <w:pPr>
        <w:spacing w:line="360" w:lineRule="auto"/>
        <w:ind w:firstLine="420" w:firstLineChars="0"/>
        <w:jc w:val="center"/>
      </w:pPr>
      <w:r>
        <w:drawing>
          <wp:inline distT="0" distB="0" distL="114300" distR="114300">
            <wp:extent cx="2268220" cy="1400810"/>
            <wp:effectExtent l="0" t="0" r="17780" b="8890"/>
            <wp:docPr id="40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9"/>
                    <pic:cNvPicPr>
                      <a:picLocks noChangeAspect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2268220" cy="1400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1701800" cy="1689100"/>
            <wp:effectExtent l="0" t="0" r="12700" b="6350"/>
            <wp:docPr id="4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0"/>
                    <pic:cNvPicPr>
                      <a:picLocks noChangeAspect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1701800" cy="1689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spacing w:line="360" w:lineRule="auto"/>
        <w:ind w:firstLine="420" w:firstLineChars="0"/>
        <w:jc w:val="left"/>
        <w:rPr>
          <w:rFonts w:hint="eastAsia"/>
          <w:lang w:eastAsia="zh-CN"/>
        </w:rPr>
      </w:pPr>
      <w:r>
        <w:rPr>
          <w:rFonts w:hint="eastAsia"/>
          <w:lang w:eastAsia="zh-CN"/>
        </w:rPr>
        <w:t>根据页面字段信息填写就业信息上报，点击【保存并送审】即可提交，如下图所示：</w:t>
      </w:r>
    </w:p>
    <w:p>
      <w:pPr>
        <w:spacing w:line="360" w:lineRule="auto"/>
        <w:ind w:firstLine="420" w:firstLineChars="0"/>
        <w:jc w:val="center"/>
        <w:rPr>
          <w:rFonts w:hint="eastAsia"/>
          <w:lang w:eastAsia="zh-CN"/>
        </w:rPr>
      </w:pPr>
      <w:r>
        <w:rPr>
          <w:rFonts w:hint="eastAsia"/>
          <w:lang w:eastAsia="zh-CN"/>
        </w:rPr>
        <w:drawing>
          <wp:inline distT="0" distB="0" distL="114300" distR="114300">
            <wp:extent cx="1569720" cy="3488690"/>
            <wp:effectExtent l="0" t="0" r="11430" b="16510"/>
            <wp:docPr id="48" name="图片 48" descr="97e2845b4947e5c08e1b86921f56c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48" descr="97e2845b4947e5c08e1b86921f56c95"/>
                    <pic:cNvPicPr>
                      <a:picLocks noChangeAspect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156972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keepNext/>
        <w:keepLines/>
        <w:spacing w:before="260" w:after="260" w:line="360" w:lineRule="auto"/>
        <w:outlineLvl w:val="1"/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</w:pPr>
      <w:bookmarkStart w:id="38" w:name="_Toc31502"/>
      <w:bookmarkStart w:id="39" w:name="_Toc5400"/>
      <w:r>
        <w:rPr>
          <w:rFonts w:hint="eastAsia" w:ascii="Calibri Light" w:hAnsi="Calibri Light" w:eastAsia="宋体" w:cs="Times New Roman"/>
          <w:b/>
          <w:bCs/>
          <w:sz w:val="32"/>
          <w:szCs w:val="32"/>
          <w:lang w:val="en-US" w:eastAsia="zh-CN"/>
        </w:rPr>
        <w:t>6</w:t>
      </w:r>
      <w:r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  <w:t>申请签发报到证</w:t>
      </w:r>
      <w:bookmarkEnd w:id="38"/>
      <w:bookmarkEnd w:id="39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申请办理申请签发的条件：1.生源派遣审核已通过；2.没有打印过报到证。</w:t>
      </w:r>
    </w:p>
    <w:p>
      <w:pPr>
        <w:ind w:firstLine="420" w:firstLineChars="0"/>
      </w:pPr>
      <w:r>
        <w:rPr>
          <w:rFonts w:hint="eastAsia"/>
        </w:rPr>
        <w:t>申请所需材料：（所需材料原件正面垂直拍照，照片完整清晰）</w:t>
      </w:r>
    </w:p>
    <w:p>
      <w:pPr>
        <w:rPr>
          <w:rFonts w:hint="eastAsia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（1）原毕业证原件、身份证（正面）原件、毕业学校证明材料</w:t>
      </w:r>
    </w:p>
    <w:p>
      <w:pPr>
        <w:rPr>
          <w:rFonts w:hint="eastAsia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（2）已退学的，需提供退学手续、新单位接收手续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（3）其他材料</w:t>
      </w:r>
    </w:p>
    <w:p>
      <w:pPr>
        <w:rPr>
          <w:rFonts w:hint="eastAsia"/>
        </w:rPr>
      </w:pPr>
      <w:r>
        <w:rPr>
          <w:rFonts w:hint="eastAsia"/>
        </w:rPr>
        <w:t>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  说明：</w:t>
      </w:r>
    </w:p>
    <w:p>
      <w:pPr>
        <w:rPr>
          <w:rFonts w:hint="eastAsia"/>
          <w:lang w:val="en-US" w:eastAsia="zh-CN"/>
        </w:rPr>
      </w:pPr>
      <w:r>
        <w:rPr>
          <w:rFonts w:hint="eastAsia"/>
        </w:rPr>
        <w:t xml:space="preserve">    </w:t>
      </w:r>
      <w:r>
        <w:rPr>
          <w:rFonts w:hint="eastAsia"/>
          <w:lang w:val="en-US" w:eastAsia="zh-CN"/>
        </w:rPr>
        <w:tab/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>在提交申请的同时，请将以上材料原件（毕业证、身份证除外）寄至毕业学校就业工作部门方能办理。</w:t>
      </w:r>
    </w:p>
    <w:p>
      <w:pPr>
        <w:ind w:firstLine="420" w:firstLineChars="0"/>
        <w:jc w:val="left"/>
        <w:rPr>
          <w:rFonts w:hint="default"/>
          <w:lang w:val="en-US" w:eastAsia="zh-CN"/>
        </w:rPr>
      </w:pPr>
      <w:r>
        <w:rPr>
          <w:rFonts w:hint="eastAsia"/>
          <w:lang w:val="en-US" w:eastAsia="zh-CN"/>
        </w:rPr>
        <w:t>申请签发报到证的流程与【申请调整改签】的流程一致，具体详见调整改签。</w:t>
      </w:r>
    </w:p>
    <w:p>
      <w:pPr>
        <w:keepNext/>
        <w:keepLines/>
        <w:spacing w:before="260" w:after="260" w:line="360" w:lineRule="auto"/>
        <w:outlineLvl w:val="1"/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</w:pPr>
      <w:bookmarkStart w:id="40" w:name="_Toc9848"/>
      <w:bookmarkStart w:id="41" w:name="_Toc5573"/>
      <w:r>
        <w:rPr>
          <w:rFonts w:hint="eastAsia" w:ascii="Calibri Light" w:hAnsi="Calibri Light" w:eastAsia="宋体" w:cs="Times New Roman"/>
          <w:b/>
          <w:bCs/>
          <w:sz w:val="32"/>
          <w:szCs w:val="32"/>
          <w:lang w:val="en-US" w:eastAsia="zh-CN"/>
        </w:rPr>
        <w:t>7申请</w:t>
      </w:r>
      <w:r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  <w:t>调整改签</w:t>
      </w:r>
      <w:bookmarkEnd w:id="40"/>
      <w:bookmarkEnd w:id="41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申请办理改派的条件：1.生源派遣审核已通过；2.已打印过报到证。3.毕业两年以内的学生。</w:t>
      </w:r>
    </w:p>
    <w:p>
      <w:pPr>
        <w:ind w:firstLine="420" w:firstLineChars="0"/>
      </w:pPr>
      <w:r>
        <w:rPr>
          <w:rFonts w:hint="eastAsia"/>
        </w:rPr>
        <w:t>申请所需材料：（所需材料原件正面垂直拍照，照片完整清晰）</w:t>
      </w:r>
    </w:p>
    <w:p>
      <w:pPr>
        <w:rPr>
          <w:rFonts w:hint="eastAsia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（1）原报到证（正反面）、毕业证、身份证</w:t>
      </w:r>
    </w:p>
    <w:p>
      <w:pPr>
        <w:rPr>
          <w:rFonts w:hint="eastAsia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（2）已就业的，需提供原就业单位解约手续</w:t>
      </w:r>
    </w:p>
    <w:p>
      <w:pPr>
        <w:rPr>
          <w:rFonts w:hint="eastAsia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（3）新单位有效接收手续（回生源的不用提供）</w:t>
      </w:r>
    </w:p>
    <w:p>
      <w:pPr>
        <w:rPr>
          <w:rFonts w:hint="eastAsia"/>
        </w:rPr>
      </w:pPr>
      <w:r>
        <w:rPr>
          <w:rFonts w:hint="eastAsia"/>
        </w:rPr>
        <w:t>    </w:t>
      </w:r>
      <w:r>
        <w:rPr>
          <w:rFonts w:hint="eastAsia"/>
          <w:lang w:val="en-US" w:eastAsia="zh-CN"/>
        </w:rPr>
        <w:tab/>
      </w:r>
      <w:r>
        <w:rPr>
          <w:rFonts w:hint="eastAsia"/>
        </w:rPr>
        <w:t>说明：</w:t>
      </w:r>
    </w:p>
    <w:p>
      <w:pPr>
        <w:rPr>
          <w:rFonts w:hint="default"/>
          <w:lang w:val="en-US" w:eastAsia="zh-CN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在提交申请的同时，请将报到证原件、解约手续原件、新单位接收手续原件寄至毕业学校就业工作部门方能办理（受新冠肺炎疫情影响，2019届和2020届毕业生就业改派时限调整为自毕业之日起两年内）。</w:t>
      </w:r>
    </w:p>
    <w:p>
      <w:pPr>
        <w:ind w:firstLine="420" w:firstLineChars="0"/>
        <w:rPr>
          <w:rFonts w:hint="eastAsia" w:eastAsia="宋体"/>
          <w:lang w:val="en-US" w:eastAsia="zh-CN"/>
        </w:rPr>
      </w:pPr>
      <w:r>
        <w:rPr>
          <w:rFonts w:hint="eastAsia"/>
          <w:lang w:val="en-US" w:eastAsia="zh-CN"/>
        </w:rPr>
        <w:t>进入学生主页，在左侧列表中点击【申请调整改签】后在页面右侧点击【申请】，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jc w:val="center"/>
      </w:pPr>
      <w:r>
        <w:drawing>
          <wp:inline distT="0" distB="0" distL="114300" distR="114300">
            <wp:extent cx="2076450" cy="1285875"/>
            <wp:effectExtent l="0" t="0" r="0" b="9525"/>
            <wp:docPr id="6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3"/>
                    <pic:cNvPicPr>
                      <a:picLocks noChangeAspect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076450" cy="12858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52650" cy="1381125"/>
            <wp:effectExtent l="0" t="0" r="0" b="9525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51"/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2152650" cy="1381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根据页面提示补全相应信息，上传证明材料可上传多张图片，在次点击【上传图片】，完成后点击保存并送审，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jc w:val="center"/>
      </w:pPr>
      <w:r>
        <w:drawing>
          <wp:inline distT="0" distB="0" distL="114300" distR="114300">
            <wp:extent cx="4491355" cy="2372995"/>
            <wp:effectExtent l="0" t="0" r="4445" b="8255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59"/>
                    <pic:cNvPicPr>
                      <a:picLocks noChangeAspect="1"/>
                    </pic:cNvPicPr>
                  </pic:nvPicPr>
                  <pic:blipFill>
                    <a:blip r:embed="rId111"/>
                    <a:srcRect b="67225"/>
                    <a:stretch>
                      <a:fillRect/>
                    </a:stretch>
                  </pic:blipFill>
                  <pic:spPr>
                    <a:xfrm>
                      <a:off x="0" y="0"/>
                      <a:ext cx="4491355" cy="2372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="宋体"/>
          <w:lang w:eastAsia="zh-CN"/>
        </w:rPr>
      </w:pPr>
      <w:r>
        <w:rPr>
          <w:rFonts w:hint="eastAsia"/>
          <w:lang w:eastAsia="zh-CN"/>
        </w:rPr>
        <w:t>请仔细核对您填写的数据，确认无误后点击页面最下方【保存并送审】进行送审，等待管理员审核，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</w:p>
    <w:p>
      <w:pPr>
        <w:jc w:val="both"/>
        <w:rPr>
          <w:rFonts w:hint="eastAsia"/>
          <w:lang w:eastAsia="zh-CN"/>
        </w:rPr>
      </w:pPr>
      <w:r>
        <w:drawing>
          <wp:inline distT="0" distB="0" distL="114300" distR="114300">
            <wp:extent cx="4429125" cy="1009650"/>
            <wp:effectExtent l="0" t="0" r="9525" b="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61"/>
                    <pic:cNvPicPr>
                      <a:picLocks noChangeAspect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1009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bidi w:val="0"/>
        <w:rPr>
          <w:rFonts w:hint="eastAsia"/>
          <w:sz w:val="24"/>
          <w:szCs w:val="24"/>
          <w:lang w:val="en-US" w:eastAsia="zh-CN"/>
        </w:rPr>
      </w:pPr>
      <w:r>
        <w:rPr>
          <w:rFonts w:hint="eastAsia"/>
          <w:sz w:val="24"/>
          <w:szCs w:val="24"/>
          <w:lang w:val="en-US" w:eastAsia="zh-CN"/>
        </w:rPr>
        <w:t>学生可再次登录账号点击【办理改派】查看审核结果，如下图所示：</w:t>
      </w:r>
    </w:p>
    <w:p>
      <w:pPr>
        <w:bidi w:val="0"/>
        <w:spacing w:line="240" w:lineRule="auto"/>
        <w:rPr>
          <w:rFonts w:hint="eastAsia"/>
          <w:sz w:val="24"/>
          <w:szCs w:val="24"/>
          <w:lang w:val="en-US" w:eastAsia="zh-CN"/>
        </w:rPr>
      </w:pPr>
      <w:r>
        <w:drawing>
          <wp:inline distT="0" distB="0" distL="114300" distR="114300">
            <wp:extent cx="5272405" cy="1024890"/>
            <wp:effectExtent l="0" t="0" r="4445" b="381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62"/>
                    <pic:cNvPicPr>
                      <a:picLocks noChangeAspect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024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ind w:firstLine="420" w:firstLineChars="0"/>
        <w:rPr>
          <w:rFonts w:hint="eastAsia"/>
          <w:color w:val="auto"/>
          <w:sz w:val="24"/>
          <w:szCs w:val="24"/>
          <w:lang w:val="en-US" w:eastAsia="zh-CN"/>
        </w:rPr>
      </w:pPr>
      <w:r>
        <w:rPr>
          <w:rFonts w:hint="eastAsia"/>
          <w:color w:val="auto"/>
          <w:sz w:val="24"/>
          <w:szCs w:val="24"/>
          <w:lang w:val="en-US" w:eastAsia="zh-CN"/>
        </w:rPr>
        <w:t>审核通过：可选择自取或邮寄。邮寄一律采取“到付”方式，申请人须自行承担由此产生的邮寄费用。（疫情期间只能选择邮寄）</w:t>
      </w:r>
    </w:p>
    <w:p>
      <w:pPr>
        <w:bidi w:val="0"/>
        <w:spacing w:line="360" w:lineRule="auto"/>
        <w:ind w:firstLine="420" w:firstLineChars="0"/>
        <w:jc w:val="left"/>
      </w:pPr>
      <w:r>
        <w:rPr>
          <w:rFonts w:hint="eastAsia"/>
          <w:sz w:val="24"/>
          <w:szCs w:val="24"/>
          <w:lang w:val="en-US" w:eastAsia="zh-CN"/>
        </w:rPr>
        <w:t>审核不通过：在办理改派页面点击【编辑】页面会提示审核不通过的原因，</w:t>
      </w:r>
      <w:r>
        <w:rPr>
          <w:rFonts w:hint="eastAsia" w:ascii="宋体" w:hAnsi="宋体" w:eastAsia="宋体" w:cs="Times New Roman"/>
          <w:sz w:val="24"/>
          <w:szCs w:val="24"/>
        </w:rPr>
        <w:t>如下图所示</w:t>
      </w:r>
      <w:r>
        <w:rPr>
          <w:rFonts w:hint="eastAsia" w:ascii="宋体" w:hAnsi="宋体" w:eastAsia="宋体" w:cs="Times New Roman"/>
          <w:sz w:val="24"/>
          <w:szCs w:val="24"/>
          <w:lang w:eastAsia="zh-CN"/>
        </w:rPr>
        <w:t>：</w:t>
      </w:r>
      <w:r>
        <w:drawing>
          <wp:inline distT="0" distB="0" distL="114300" distR="114300">
            <wp:extent cx="5272405" cy="1547495"/>
            <wp:effectExtent l="0" t="0" r="4445" b="14605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63"/>
                    <pic:cNvPicPr>
                      <a:picLocks noChangeAspect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4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spacing w:line="360" w:lineRule="auto"/>
        <w:ind w:firstLine="420" w:firstLineChars="0"/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</w:pPr>
      <w:r>
        <w:rPr>
          <w:rFonts w:hint="eastAsia"/>
          <w:sz w:val="24"/>
          <w:szCs w:val="24"/>
          <w:lang w:val="en-US" w:eastAsia="zh-CN"/>
        </w:rPr>
        <w:t>根据审核结果再次填写改派信息并提交送审，</w:t>
      </w:r>
      <w:r>
        <w:rPr>
          <w:rFonts w:hint="eastAsia"/>
          <w:color w:val="auto"/>
          <w:sz w:val="24"/>
          <w:szCs w:val="24"/>
          <w:lang w:val="en-US" w:eastAsia="zh-CN"/>
        </w:rPr>
        <w:t>管理员审核通过则按上述审核通过后续步骤办理。</w:t>
      </w:r>
    </w:p>
    <w:p>
      <w:pPr>
        <w:keepNext/>
        <w:keepLines/>
        <w:spacing w:before="260" w:after="260" w:line="360" w:lineRule="auto"/>
        <w:outlineLvl w:val="1"/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</w:pPr>
      <w:bookmarkStart w:id="42" w:name="_Toc21064"/>
      <w:bookmarkStart w:id="43" w:name="_Toc11024"/>
      <w:r>
        <w:rPr>
          <w:rFonts w:hint="eastAsia" w:ascii="Calibri Light" w:hAnsi="Calibri Light" w:eastAsia="宋体" w:cs="Times New Roman"/>
          <w:b/>
          <w:bCs/>
          <w:sz w:val="32"/>
          <w:szCs w:val="32"/>
          <w:lang w:val="en-US" w:eastAsia="zh-CN"/>
        </w:rPr>
        <w:t>8报到证</w:t>
      </w:r>
      <w:r>
        <w:rPr>
          <w:rFonts w:hint="eastAsia" w:ascii="Calibri Light" w:hAnsi="Calibri Light" w:eastAsia="宋体" w:cs="Times New Roman"/>
          <w:b/>
          <w:bCs/>
          <w:sz w:val="32"/>
          <w:szCs w:val="32"/>
          <w:lang w:eastAsia="zh-CN"/>
        </w:rPr>
        <w:t>遗失补办</w:t>
      </w:r>
      <w:bookmarkEnd w:id="42"/>
      <w:bookmarkEnd w:id="43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申请办理报到证遗失补办的条件：1.生源派遣审核已通过；2.已打印过报到证。</w:t>
      </w:r>
    </w:p>
    <w:p>
      <w:pPr>
        <w:ind w:firstLine="420" w:firstLineChars="0"/>
      </w:pPr>
      <w:r>
        <w:rPr>
          <w:rFonts w:hint="eastAsia"/>
        </w:rPr>
        <w:t>申请所需材料：（所需材料原件正面垂直拍照，照片完整清晰）</w:t>
      </w:r>
    </w:p>
    <w:p>
      <w:pPr>
        <w:rPr>
          <w:rFonts w:hint="eastAsia"/>
          <w:b/>
          <w:bCs/>
          <w:lang w:val="en-US" w:eastAsia="zh-CN"/>
        </w:rPr>
      </w:pPr>
      <w:r>
        <w:rPr>
          <w:rFonts w:hint="eastAsia"/>
        </w:rPr>
        <w:t>   </w:t>
      </w:r>
      <w:r>
        <w:rPr>
          <w:rFonts w:hint="eastAsia"/>
          <w:lang w:val="en-US" w:eastAsia="zh-CN"/>
        </w:rPr>
        <w:t xml:space="preserve"> </w:t>
      </w:r>
      <w:r>
        <w:rPr>
          <w:rFonts w:hint="eastAsia"/>
        </w:rPr>
        <w:t xml:space="preserve"> 毕业证原件、身份证（正面）原件、补办申请</w:t>
      </w:r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报到证遗失补办的流程与【申请调整改签】的流程一致，具体详见调整改签。</w:t>
      </w:r>
    </w:p>
    <w:p>
      <w:pPr>
        <w:ind w:firstLine="420" w:firstLineChars="0"/>
        <w:rPr>
          <w:rFonts w:hint="eastAsia"/>
          <w:lang w:val="en-US" w:eastAsia="zh-CN"/>
        </w:rPr>
      </w:pPr>
    </w:p>
    <w:p>
      <w:pPr>
        <w:bidi w:val="0"/>
        <w:rPr>
          <w:rFonts w:hint="eastAsia"/>
          <w:b/>
          <w:bCs/>
          <w:lang w:eastAsia="zh-CN"/>
        </w:rPr>
      </w:pPr>
      <w:r>
        <w:rPr>
          <w:rFonts w:hint="eastAsia"/>
          <w:b/>
          <w:bCs/>
          <w:lang w:eastAsia="zh-CN"/>
        </w:rPr>
        <w:t>办理窗口业务上传材料参考图例：</w:t>
      </w:r>
    </w:p>
    <w:p>
      <w:pPr>
        <w:bidi w:val="0"/>
        <w:rPr>
          <w:rFonts w:hint="eastAsia"/>
          <w:b/>
          <w:bCs/>
          <w:lang w:eastAsia="zh-CN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038725" cy="1952625"/>
            <wp:effectExtent l="0" t="0" r="9525" b="9525"/>
            <wp:docPr id="3" name="图片 2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2" descr="IMG_256"/>
                    <pic:cNvPicPr>
                      <a:picLocks noChangeAspect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038725" cy="19526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rPr>
          <w:rFonts w:ascii="宋体" w:hAnsi="宋体" w:eastAsia="宋体" w:cs="宋体"/>
          <w:sz w:val="24"/>
          <w:szCs w:val="24"/>
        </w:rPr>
      </w:pPr>
      <w:r>
        <w:rPr>
          <w:rFonts w:ascii="宋体" w:hAnsi="宋体" w:eastAsia="宋体" w:cs="宋体"/>
          <w:sz w:val="24"/>
          <w:szCs w:val="24"/>
        </w:rPr>
        <w:drawing>
          <wp:inline distT="0" distB="0" distL="114300" distR="114300">
            <wp:extent cx="5286375" cy="2076450"/>
            <wp:effectExtent l="0" t="0" r="9525" b="0"/>
            <wp:docPr id="2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1" descr="IMG_256"/>
                    <pic:cNvPicPr>
                      <a:picLocks noChangeAspect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86375" cy="20764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ind w:firstLine="480" w:firstLineChars="200"/>
        <w:rPr>
          <w:rFonts w:hint="eastAsia" w:ascii="宋体" w:hAnsi="宋体" w:eastAsia="宋体" w:cs="宋体"/>
          <w:sz w:val="24"/>
          <w:szCs w:val="24"/>
          <w:lang w:val="en-US" w:eastAsia="zh-CN"/>
        </w:rPr>
      </w:pPr>
      <w:r>
        <w:rPr>
          <w:rFonts w:hint="eastAsia" w:ascii="宋体" w:hAnsi="宋体" w:eastAsia="宋体" w:cs="宋体"/>
          <w:sz w:val="24"/>
          <w:szCs w:val="24"/>
          <w:lang w:eastAsia="zh-CN"/>
        </w:rPr>
        <w:t>微信端办理窗口业务以遗失补办为例，点击【报到证遗失补办】</w:t>
      </w:r>
      <w:r>
        <w:rPr>
          <w:rFonts w:hint="eastAsia" w:ascii="宋体" w:hAnsi="宋体" w:eastAsia="宋体" w:cs="宋体"/>
          <w:sz w:val="24"/>
          <w:szCs w:val="24"/>
          <w:lang w:val="en-US" w:eastAsia="zh-CN"/>
        </w:rPr>
        <w:t>-【申请】，如下图所示：</w:t>
      </w:r>
    </w:p>
    <w:p>
      <w:pPr>
        <w:bidi w:val="0"/>
        <w:jc w:val="center"/>
      </w:pPr>
      <w:r>
        <w:drawing>
          <wp:inline distT="0" distB="0" distL="114300" distR="114300">
            <wp:extent cx="2143760" cy="1086485"/>
            <wp:effectExtent l="0" t="0" r="8890" b="18415"/>
            <wp:docPr id="5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11"/>
                    <pic:cNvPicPr>
                      <a:picLocks noChangeAspect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2143760" cy="1086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drawing>
          <wp:inline distT="0" distB="0" distL="114300" distR="114300">
            <wp:extent cx="2181860" cy="1123950"/>
            <wp:effectExtent l="0" t="0" r="8890" b="0"/>
            <wp:docPr id="56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12"/>
                    <pic:cNvPicPr>
                      <a:picLocks noChangeAspect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2181860" cy="1123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bidi w:val="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根据页面字段信息填写，点击【保存并送审】提交申请数据，如下图所示：</w:t>
      </w:r>
    </w:p>
    <w:p>
      <w:pPr>
        <w:bidi w:val="0"/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965325" cy="4323715"/>
            <wp:effectExtent l="0" t="0" r="15875" b="635"/>
            <wp:docPr id="60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3"/>
                    <pic:cNvPicPr>
                      <a:picLocks noChangeAspect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1965325" cy="4323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2"/>
        <w:bidi w:val="0"/>
        <w:rPr>
          <w:rFonts w:hint="eastAsia"/>
          <w:lang w:val="en-US" w:eastAsia="zh-CN"/>
        </w:rPr>
      </w:pPr>
      <w:bookmarkStart w:id="44" w:name="_Toc23916"/>
      <w:r>
        <w:rPr>
          <w:rFonts w:hint="eastAsia"/>
          <w:lang w:val="en-US" w:eastAsia="zh-CN"/>
        </w:rPr>
        <w:t>四、个人信息维护</w:t>
      </w:r>
      <w:bookmarkEnd w:id="44"/>
    </w:p>
    <w:p>
      <w:pPr>
        <w:jc w:val="center"/>
        <w:rPr>
          <w:rFonts w:hint="eastAsia"/>
          <w:lang w:val="en-US" w:eastAsia="zh-CN"/>
        </w:rPr>
      </w:pPr>
      <w:r>
        <w:drawing>
          <wp:inline distT="0" distB="0" distL="114300" distR="114300">
            <wp:extent cx="1733550" cy="2009775"/>
            <wp:effectExtent l="0" t="0" r="0" b="9525"/>
            <wp:docPr id="1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图片 7"/>
                    <pic:cNvPicPr>
                      <a:picLocks noChangeAspect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1733550" cy="2009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45" w:name="_Toc1804"/>
      <w:r>
        <w:rPr>
          <w:rFonts w:hint="eastAsia"/>
          <w:lang w:val="en-US" w:eastAsia="zh-CN"/>
        </w:rPr>
        <w:t>基本信息管理</w:t>
      </w:r>
      <w:bookmarkEnd w:id="45"/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点击【基本信息管理】，修改基本信息，如下图所示：</w:t>
      </w:r>
    </w:p>
    <w:p>
      <w:pPr>
        <w:widowControl w:val="0"/>
        <w:numPr>
          <w:ilvl w:val="0"/>
          <w:numId w:val="0"/>
        </w:numPr>
        <w:spacing w:line="360" w:lineRule="auto"/>
        <w:jc w:val="center"/>
      </w:pPr>
      <w:r>
        <w:drawing>
          <wp:inline distT="0" distB="0" distL="114300" distR="114300">
            <wp:extent cx="4446905" cy="3398520"/>
            <wp:effectExtent l="0" t="0" r="10795" b="11430"/>
            <wp:docPr id="1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图片 8"/>
                    <pic:cNvPicPr>
                      <a:picLocks noChangeAspect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446905" cy="33985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widowControl w:val="0"/>
        <w:numPr>
          <w:ilvl w:val="0"/>
          <w:numId w:val="0"/>
        </w:numPr>
        <w:spacing w:line="360" w:lineRule="auto"/>
        <w:ind w:firstLine="480" w:firstLineChars="200"/>
        <w:jc w:val="both"/>
        <w:rPr>
          <w:rFonts w:hint="eastAsia"/>
          <w:lang w:eastAsia="zh-CN"/>
        </w:rPr>
      </w:pPr>
      <w:r>
        <w:rPr>
          <w:rFonts w:hint="eastAsia"/>
          <w:lang w:eastAsia="zh-CN"/>
        </w:rPr>
        <w:t>点击【保存】即可。</w:t>
      </w:r>
    </w:p>
    <w:p>
      <w:pPr>
        <w:pStyle w:val="3"/>
        <w:numPr>
          <w:ilvl w:val="0"/>
          <w:numId w:val="4"/>
        </w:numPr>
        <w:bidi w:val="0"/>
        <w:rPr>
          <w:rFonts w:hint="eastAsia"/>
          <w:lang w:val="en-US" w:eastAsia="zh-CN"/>
        </w:rPr>
      </w:pPr>
      <w:bookmarkStart w:id="46" w:name="_Toc16834"/>
      <w:r>
        <w:rPr>
          <w:rFonts w:hint="eastAsia"/>
          <w:lang w:val="en-US" w:eastAsia="zh-CN"/>
        </w:rPr>
        <w:t>用户头像设置</w:t>
      </w:r>
      <w:bookmarkEnd w:id="46"/>
    </w:p>
    <w:p>
      <w:pPr>
        <w:ind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点击【用户头像设置】，上传头像，如下图所示：</w:t>
      </w:r>
    </w:p>
    <w:p>
      <w:pPr>
        <w:ind w:firstLine="420" w:firstLineChars="0"/>
        <w:jc w:val="center"/>
      </w:pPr>
      <w:r>
        <w:drawing>
          <wp:inline distT="0" distB="0" distL="114300" distR="114300">
            <wp:extent cx="2837180" cy="3372485"/>
            <wp:effectExtent l="0" t="0" r="1270" b="18415"/>
            <wp:docPr id="11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图片 9"/>
                    <pic:cNvPicPr>
                      <a:picLocks noChangeAspect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2837180" cy="33724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20" w:firstLineChars="0"/>
        <w:jc w:val="both"/>
        <w:rPr>
          <w:rFonts w:hint="eastAsia" w:eastAsiaTheme="minorEastAsia"/>
          <w:lang w:val="en-US" w:eastAsia="zh-CN"/>
        </w:rPr>
      </w:pPr>
      <w:r>
        <w:rPr>
          <w:rFonts w:hint="eastAsia"/>
          <w:lang w:eastAsia="zh-CN"/>
        </w:rPr>
        <w:t>根据要求上传合适的图片即可。</w:t>
      </w:r>
    </w:p>
    <w:p>
      <w:pPr>
        <w:pStyle w:val="3"/>
        <w:numPr>
          <w:ilvl w:val="0"/>
          <w:numId w:val="4"/>
        </w:numPr>
        <w:bidi w:val="0"/>
        <w:rPr>
          <w:rFonts w:hint="default"/>
          <w:lang w:val="en-US" w:eastAsia="zh-CN"/>
        </w:rPr>
      </w:pPr>
      <w:bookmarkStart w:id="47" w:name="_Toc15817"/>
      <w:r>
        <w:rPr>
          <w:rFonts w:hint="eastAsia"/>
          <w:lang w:val="en-US" w:eastAsia="zh-CN"/>
        </w:rPr>
        <w:t>个人隐私设置</w:t>
      </w:r>
      <w:bookmarkEnd w:id="47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点击【个人隐私设置】，根据实际情况设定即可，如下图所示：</w:t>
      </w:r>
    </w:p>
    <w:p>
      <w:pPr>
        <w:jc w:val="center"/>
        <w:rPr>
          <w:rFonts w:hint="default"/>
          <w:lang w:val="en-US" w:eastAsia="zh-CN"/>
        </w:rPr>
      </w:pPr>
      <w:r>
        <w:drawing>
          <wp:inline distT="0" distB="0" distL="114300" distR="114300">
            <wp:extent cx="3783330" cy="1911985"/>
            <wp:effectExtent l="0" t="0" r="7620" b="12065"/>
            <wp:docPr id="11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图片 10"/>
                    <pic:cNvPicPr>
                      <a:picLocks noChangeAspect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3783330" cy="1911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numPr>
          <w:ilvl w:val="0"/>
          <w:numId w:val="4"/>
        </w:numPr>
        <w:bidi w:val="0"/>
        <w:rPr>
          <w:rFonts w:hint="default"/>
          <w:lang w:val="en-US" w:eastAsia="zh-CN"/>
        </w:rPr>
      </w:pPr>
      <w:bookmarkStart w:id="48" w:name="_Toc3182"/>
      <w:r>
        <w:rPr>
          <w:rFonts w:hint="eastAsia"/>
          <w:lang w:val="en-US" w:eastAsia="zh-CN"/>
        </w:rPr>
        <w:t>密码修改</w:t>
      </w:r>
      <w:bookmarkEnd w:id="48"/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点击【密码修改】，输入原始密码和新密码即可，如下图所示：</w:t>
      </w:r>
    </w:p>
    <w:p>
      <w:r>
        <w:drawing>
          <wp:inline distT="0" distB="0" distL="114300" distR="114300">
            <wp:extent cx="5124450" cy="2152650"/>
            <wp:effectExtent l="0" t="0" r="0" b="0"/>
            <wp:docPr id="11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图片 11"/>
                    <pic:cNvPicPr>
                      <a:picLocks noChangeAspect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52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ind w:firstLine="480" w:firstLineChars="200"/>
        <w:rPr>
          <w:rFonts w:hint="eastAsia"/>
          <w:lang w:val="en-US" w:eastAsia="zh-CN"/>
        </w:rPr>
      </w:pPr>
      <w:r>
        <w:rPr>
          <w:rFonts w:hint="eastAsia"/>
          <w:lang w:eastAsia="zh-CN"/>
        </w:rPr>
        <w:t>个人信息维护在微信端的操作步骤流程与电脑端是一致的，不在此赘述，微信端如下图所示：</w:t>
      </w:r>
    </w:p>
    <w:p>
      <w:pPr>
        <w:spacing w:line="360" w:lineRule="auto"/>
        <w:ind w:right="-713" w:rightChars="-297"/>
        <w:jc w:val="center"/>
        <w:rPr>
          <w:rFonts w:hint="eastAsia" w:ascii="宋体" w:hAnsi="宋体" w:eastAsia="宋体" w:cs="Times New Roman"/>
          <w:sz w:val="24"/>
          <w:szCs w:val="24"/>
        </w:rPr>
      </w:pPr>
      <w:bookmarkStart w:id="49" w:name="_GoBack"/>
      <w:bookmarkEnd w:id="49"/>
      <w:r>
        <w:drawing>
          <wp:inline distT="0" distB="0" distL="114300" distR="114300">
            <wp:extent cx="3648075" cy="1152525"/>
            <wp:effectExtent l="0" t="0" r="9525" b="9525"/>
            <wp:docPr id="11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图片 12"/>
                    <pic:cNvPicPr>
                      <a:picLocks noChangeAspect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3648075" cy="115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>
      <w:headerReference r:id="rId6" w:type="default"/>
      <w:footerReference r:id="rId7" w:type="default"/>
      <w:pgSz w:w="11906" w:h="16838"/>
      <w:pgMar w:top="1440" w:right="1800" w:bottom="1440" w:left="1800" w:header="851" w:footer="992" w:gutter="0"/>
      <w:pgNumType w:start="1"/>
      <w:cols w:space="425" w:num="1"/>
      <w:docGrid w:type="lines" w:linePitch="312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02FF" w:usb1="4000ACFF" w:usb2="00000001" w:usb3="00000000" w:csb0="2000019F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 Light">
    <w:panose1 w:val="020F0302020204030204"/>
    <w:charset w:val="00"/>
    <w:family w:val="swiss"/>
    <w:pitch w:val="default"/>
    <w:sig w:usb0="A00002EF" w:usb1="4000207B" w:usb2="00000000" w:usb3="00000000" w:csb0="2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7"/>
      <w:jc w:val="center"/>
    </w:pPr>
  </w:p>
  <w:p>
    <w:pPr>
      <w:pStyle w:val="7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sdt>
    <w:sdtPr>
      <w:id w:val="793558728"/>
    </w:sdtPr>
    <w:sdtContent>
      <w:p>
        <w:pPr>
          <w:pStyle w:val="7"/>
          <w:jc w:val="center"/>
        </w:pPr>
        <w:r>
          <w:fldChar w:fldCharType="begin"/>
        </w:r>
        <w:r>
          <w:instrText xml:space="preserve">PAGE   \* MERGEFORMAT</w:instrText>
        </w:r>
        <w:r>
          <w:fldChar w:fldCharType="separate"/>
        </w:r>
        <w:r>
          <w:rPr>
            <w:lang w:val="zh-CN"/>
          </w:rPr>
          <w:t>2</w:t>
        </w:r>
        <w:r>
          <w:fldChar w:fldCharType="end"/>
        </w:r>
      </w:p>
    </w:sdtContent>
  </w:sdt>
  <w:p>
    <w:pPr>
      <w:pStyle w:val="7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line="360" w:lineRule="auto"/>
      </w:pPr>
      <w:r>
        <w:separator/>
      </w:r>
    </w:p>
  </w:footnote>
  <w:footnote w:type="continuationSeparator" w:id="1">
    <w:p>
      <w:pPr>
        <w:spacing w:line="36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>
    <w:pPr>
      <w:pStyle w:val="8"/>
    </w:pPr>
    <w:r>
      <w:rPr>
        <w:rFonts w:hint="eastAsia"/>
      </w:rPr>
      <w:t>黑龙江省大学生就业创业服务平台使用说明书——学生用户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980C605C"/>
    <w:multiLevelType w:val="singleLevel"/>
    <w:tmpl w:val="980C605C"/>
    <w:lvl w:ilvl="0" w:tentative="0">
      <w:start w:val="1"/>
      <w:numFmt w:val="chineseCounting"/>
      <w:suff w:val="nothing"/>
      <w:lvlText w:val="%1、"/>
      <w:lvlJc w:val="left"/>
      <w:rPr>
        <w:rFonts w:hint="eastAsia"/>
      </w:rPr>
    </w:lvl>
  </w:abstractNum>
  <w:abstractNum w:abstractNumId="1">
    <w:nsid w:val="B360D253"/>
    <w:multiLevelType w:val="singleLevel"/>
    <w:tmpl w:val="B360D253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FCACA9BD"/>
    <w:multiLevelType w:val="singleLevel"/>
    <w:tmpl w:val="FCACA9B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4A0E430B"/>
    <w:multiLevelType w:val="singleLevel"/>
    <w:tmpl w:val="4A0E430B"/>
    <w:lvl w:ilvl="0" w:tentative="0">
      <w:start w:val="3"/>
      <w:numFmt w:val="chineseCounting"/>
      <w:suff w:val="nothing"/>
      <w:lvlText w:val="%1、"/>
      <w:lvlJc w:val="left"/>
      <w:rPr>
        <w:rFonts w:hint="eastAsia"/>
      </w:rPr>
    </w:lvl>
  </w:abstractNum>
  <w:num w:numId="1">
    <w:abstractNumId w:val="3"/>
  </w:num>
  <w:num w:numId="2">
    <w:abstractNumId w:val="1"/>
  </w:num>
  <w:num w:numId="3">
    <w:abstractNumId w:val="0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1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docVars>
    <w:docVar w:name="commondata" w:val="eyJoZGlkIjoiZTk0MmRlZWUyODc5MjJmYTRmYjkzNGVlNDY5OTNlZDYifQ=="/>
  </w:docVars>
  <w:rsids>
    <w:rsidRoot w:val="0026555F"/>
    <w:rsid w:val="000B7101"/>
    <w:rsid w:val="000C7723"/>
    <w:rsid w:val="000F29E1"/>
    <w:rsid w:val="00140DED"/>
    <w:rsid w:val="0015186B"/>
    <w:rsid w:val="0017631A"/>
    <w:rsid w:val="00180969"/>
    <w:rsid w:val="00185DAA"/>
    <w:rsid w:val="0018646E"/>
    <w:rsid w:val="001F1B72"/>
    <w:rsid w:val="0024539F"/>
    <w:rsid w:val="0026555F"/>
    <w:rsid w:val="002A225F"/>
    <w:rsid w:val="002B4A66"/>
    <w:rsid w:val="00324292"/>
    <w:rsid w:val="003D568E"/>
    <w:rsid w:val="003D5ECF"/>
    <w:rsid w:val="003E072A"/>
    <w:rsid w:val="004069FD"/>
    <w:rsid w:val="004114E5"/>
    <w:rsid w:val="00443989"/>
    <w:rsid w:val="00451C03"/>
    <w:rsid w:val="004B6D1E"/>
    <w:rsid w:val="004C1CF6"/>
    <w:rsid w:val="004F7BDD"/>
    <w:rsid w:val="0058222B"/>
    <w:rsid w:val="00596B80"/>
    <w:rsid w:val="005A78CB"/>
    <w:rsid w:val="005E2CB3"/>
    <w:rsid w:val="00691728"/>
    <w:rsid w:val="006D5137"/>
    <w:rsid w:val="007149C6"/>
    <w:rsid w:val="00723CFA"/>
    <w:rsid w:val="00760F4E"/>
    <w:rsid w:val="0077722E"/>
    <w:rsid w:val="007C5A15"/>
    <w:rsid w:val="00824992"/>
    <w:rsid w:val="00855D72"/>
    <w:rsid w:val="0087024D"/>
    <w:rsid w:val="008D62AC"/>
    <w:rsid w:val="008E4CC7"/>
    <w:rsid w:val="008F298B"/>
    <w:rsid w:val="00914A6F"/>
    <w:rsid w:val="0091791F"/>
    <w:rsid w:val="00940152"/>
    <w:rsid w:val="009C0F80"/>
    <w:rsid w:val="009D54D9"/>
    <w:rsid w:val="00A10D69"/>
    <w:rsid w:val="00A6125F"/>
    <w:rsid w:val="00A63940"/>
    <w:rsid w:val="00AA0BC4"/>
    <w:rsid w:val="00B146EF"/>
    <w:rsid w:val="00B16681"/>
    <w:rsid w:val="00B33CA7"/>
    <w:rsid w:val="00B44771"/>
    <w:rsid w:val="00BB7D67"/>
    <w:rsid w:val="00C04AD5"/>
    <w:rsid w:val="00CC419F"/>
    <w:rsid w:val="00CC70FD"/>
    <w:rsid w:val="00CD05DC"/>
    <w:rsid w:val="00D021F7"/>
    <w:rsid w:val="00D34FF8"/>
    <w:rsid w:val="00D56A8E"/>
    <w:rsid w:val="00D91BC7"/>
    <w:rsid w:val="00DB10D8"/>
    <w:rsid w:val="00E04336"/>
    <w:rsid w:val="00E51D2D"/>
    <w:rsid w:val="00E823BA"/>
    <w:rsid w:val="00EF0F9A"/>
    <w:rsid w:val="00F52679"/>
    <w:rsid w:val="00F85A68"/>
    <w:rsid w:val="00F92F69"/>
    <w:rsid w:val="00F95690"/>
    <w:rsid w:val="00FF14F6"/>
    <w:rsid w:val="01347677"/>
    <w:rsid w:val="02123C07"/>
    <w:rsid w:val="021D380F"/>
    <w:rsid w:val="03CA5FC5"/>
    <w:rsid w:val="03CA7C55"/>
    <w:rsid w:val="05D3098D"/>
    <w:rsid w:val="06641142"/>
    <w:rsid w:val="07094F60"/>
    <w:rsid w:val="072E3D19"/>
    <w:rsid w:val="0A0774E7"/>
    <w:rsid w:val="0BC80221"/>
    <w:rsid w:val="0FBA0B8B"/>
    <w:rsid w:val="10713773"/>
    <w:rsid w:val="15CA01E5"/>
    <w:rsid w:val="171E67A8"/>
    <w:rsid w:val="182E09B8"/>
    <w:rsid w:val="1A09004A"/>
    <w:rsid w:val="1AB673AF"/>
    <w:rsid w:val="1B5519F6"/>
    <w:rsid w:val="1C6D2115"/>
    <w:rsid w:val="1FD043A9"/>
    <w:rsid w:val="221C4017"/>
    <w:rsid w:val="22D96D8E"/>
    <w:rsid w:val="24960267"/>
    <w:rsid w:val="26F30FD0"/>
    <w:rsid w:val="2DD93073"/>
    <w:rsid w:val="31946A7B"/>
    <w:rsid w:val="327E7B21"/>
    <w:rsid w:val="32E86FC6"/>
    <w:rsid w:val="359B1447"/>
    <w:rsid w:val="38945865"/>
    <w:rsid w:val="3B106BD2"/>
    <w:rsid w:val="3C65607B"/>
    <w:rsid w:val="3CB374AE"/>
    <w:rsid w:val="3D2B476D"/>
    <w:rsid w:val="3DC0753E"/>
    <w:rsid w:val="3DD42433"/>
    <w:rsid w:val="41163B03"/>
    <w:rsid w:val="431615E2"/>
    <w:rsid w:val="4ABE2949"/>
    <w:rsid w:val="5085739F"/>
    <w:rsid w:val="554F7A1F"/>
    <w:rsid w:val="58F8394D"/>
    <w:rsid w:val="59706266"/>
    <w:rsid w:val="5A05252C"/>
    <w:rsid w:val="5B4763F6"/>
    <w:rsid w:val="5F105D23"/>
    <w:rsid w:val="5F7D3434"/>
    <w:rsid w:val="60576EBD"/>
    <w:rsid w:val="60E81ECA"/>
    <w:rsid w:val="6121357C"/>
    <w:rsid w:val="63436A0F"/>
    <w:rsid w:val="643E4769"/>
    <w:rsid w:val="64AD7895"/>
    <w:rsid w:val="65BE117A"/>
    <w:rsid w:val="6CB84779"/>
    <w:rsid w:val="6DB77EA1"/>
    <w:rsid w:val="6F8D743E"/>
    <w:rsid w:val="722A018F"/>
    <w:rsid w:val="72F94DF2"/>
    <w:rsid w:val="73096D98"/>
    <w:rsid w:val="731E1EC5"/>
    <w:rsid w:val="739F37D9"/>
    <w:rsid w:val="74720B4B"/>
    <w:rsid w:val="776F45A2"/>
    <w:rsid w:val="7ACE5419"/>
    <w:rsid w:val="7AFB4AF3"/>
    <w:rsid w:val="7B133067"/>
    <w:rsid w:val="7BC27D4E"/>
    <w:rsid w:val="7E1E6200"/>
    <w:rsid w:val="7EF55CD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EastAsia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semiHidden="0" w:name="toc 1"/>
    <w:lsdException w:qFormat="1" w:uiPriority="39" w:semiHidden="0" w:name="toc 2"/>
    <w:lsdException w:qFormat="1" w:uiPriority="39" w:semiHidden="0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semiHidden="0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semiHidden="0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semiHidden="0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semiHidden="0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qFormat="1" w:uiPriority="99" w:semiHidden="0" w:name="Balloon Text"/>
    <w:lsdException w:unhideWhenUsed="0" w:uiPriority="5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spacing w:line="360" w:lineRule="auto"/>
      <w:jc w:val="both"/>
    </w:pPr>
    <w:rPr>
      <w:rFonts w:asciiTheme="minorAscii" w:hAnsiTheme="minorAscii" w:eastAsiaTheme="minorEastAsia" w:cstheme="minorBidi"/>
      <w:kern w:val="2"/>
      <w:sz w:val="24"/>
      <w:szCs w:val="22"/>
      <w:lang w:val="en-US" w:eastAsia="zh-CN" w:bidi="ar-SA"/>
    </w:rPr>
  </w:style>
  <w:style w:type="paragraph" w:styleId="2">
    <w:name w:val="heading 1"/>
    <w:basedOn w:val="1"/>
    <w:next w:val="1"/>
    <w:link w:val="17"/>
    <w:qFormat/>
    <w:uiPriority w:val="9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link w:val="18"/>
    <w:unhideWhenUsed/>
    <w:qFormat/>
    <w:uiPriority w:val="9"/>
    <w:pPr>
      <w:keepNext/>
      <w:keepLines/>
      <w:spacing w:before="260" w:after="260" w:line="416" w:lineRule="auto"/>
      <w:outlineLvl w:val="1"/>
    </w:pPr>
    <w:rPr>
      <w:rFonts w:asciiTheme="majorHAnsi" w:hAnsiTheme="majorHAnsi" w:eastAsiaTheme="majorEastAsia" w:cstheme="majorBidi"/>
      <w:b/>
      <w:bCs/>
      <w:sz w:val="32"/>
      <w:szCs w:val="32"/>
    </w:rPr>
  </w:style>
  <w:style w:type="paragraph" w:styleId="4">
    <w:name w:val="heading 3"/>
    <w:basedOn w:val="1"/>
    <w:next w:val="1"/>
    <w:unhideWhenUsed/>
    <w:qFormat/>
    <w:uiPriority w:val="9"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13">
    <w:name w:val="Default Paragraph Font"/>
    <w:unhideWhenUsed/>
    <w:qFormat/>
    <w:uiPriority w:val="1"/>
  </w:style>
  <w:style w:type="table" w:default="1" w:styleId="12">
    <w:name w:val="Normal Table"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5">
    <w:name w:val="toc 3"/>
    <w:basedOn w:val="1"/>
    <w:next w:val="1"/>
    <w:unhideWhenUsed/>
    <w:qFormat/>
    <w:uiPriority w:val="39"/>
    <w:pPr>
      <w:ind w:left="840" w:leftChars="400"/>
    </w:pPr>
    <w:rPr>
      <w:rFonts w:ascii="Calibri" w:hAnsi="Calibri" w:eastAsia="宋体" w:cs="Times New Roman"/>
    </w:rPr>
  </w:style>
  <w:style w:type="paragraph" w:styleId="6">
    <w:name w:val="Balloon Text"/>
    <w:basedOn w:val="1"/>
    <w:link w:val="21"/>
    <w:unhideWhenUsed/>
    <w:qFormat/>
    <w:uiPriority w:val="99"/>
    <w:rPr>
      <w:sz w:val="18"/>
      <w:szCs w:val="18"/>
    </w:rPr>
  </w:style>
  <w:style w:type="paragraph" w:styleId="7">
    <w:name w:val="footer"/>
    <w:basedOn w:val="1"/>
    <w:link w:val="20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8">
    <w:name w:val="header"/>
    <w:basedOn w:val="1"/>
    <w:link w:val="19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9">
    <w:name w:val="toc 1"/>
    <w:basedOn w:val="1"/>
    <w:next w:val="1"/>
    <w:unhideWhenUsed/>
    <w:qFormat/>
    <w:uiPriority w:val="39"/>
  </w:style>
  <w:style w:type="paragraph" w:styleId="10">
    <w:name w:val="toc 2"/>
    <w:basedOn w:val="1"/>
    <w:next w:val="1"/>
    <w:unhideWhenUsed/>
    <w:qFormat/>
    <w:uiPriority w:val="39"/>
    <w:pPr>
      <w:ind w:left="420" w:leftChars="200"/>
    </w:pPr>
  </w:style>
  <w:style w:type="paragraph" w:styleId="11">
    <w:name w:val="Normal (Web)"/>
    <w:basedOn w:val="1"/>
    <w:unhideWhenUsed/>
    <w:qFormat/>
    <w:uiPriority w:val="99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character" w:styleId="14">
    <w:name w:val="Strong"/>
    <w:basedOn w:val="13"/>
    <w:qFormat/>
    <w:uiPriority w:val="22"/>
    <w:rPr>
      <w:b/>
    </w:rPr>
  </w:style>
  <w:style w:type="character" w:styleId="15">
    <w:name w:val="Hyperlink"/>
    <w:basedOn w:val="13"/>
    <w:unhideWhenUsed/>
    <w:qFormat/>
    <w:uiPriority w:val="99"/>
    <w:rPr>
      <w:color w:val="0000FF" w:themeColor="hyperlink"/>
      <w:u w:val="single"/>
      <w14:textFill>
        <w14:solidFill>
          <w14:schemeClr w14:val="hlink"/>
        </w14:solidFill>
      </w14:textFill>
    </w:rPr>
  </w:style>
  <w:style w:type="paragraph" w:customStyle="1" w:styleId="16">
    <w:name w:val="列表段落1"/>
    <w:basedOn w:val="1"/>
    <w:qFormat/>
    <w:uiPriority w:val="34"/>
    <w:pPr>
      <w:ind w:firstLine="420" w:firstLineChars="200"/>
    </w:pPr>
  </w:style>
  <w:style w:type="character" w:customStyle="1" w:styleId="17">
    <w:name w:val="标题 1 字符"/>
    <w:basedOn w:val="13"/>
    <w:link w:val="2"/>
    <w:qFormat/>
    <w:uiPriority w:val="9"/>
    <w:rPr>
      <w:b/>
      <w:bCs/>
      <w:kern w:val="44"/>
      <w:sz w:val="44"/>
      <w:szCs w:val="44"/>
    </w:rPr>
  </w:style>
  <w:style w:type="character" w:customStyle="1" w:styleId="18">
    <w:name w:val="标题 2 字符"/>
    <w:basedOn w:val="13"/>
    <w:link w:val="3"/>
    <w:qFormat/>
    <w:uiPriority w:val="9"/>
    <w:rPr>
      <w:rFonts w:asciiTheme="majorHAnsi" w:hAnsiTheme="majorHAnsi" w:eastAsiaTheme="majorEastAsia" w:cstheme="majorBidi"/>
      <w:b/>
      <w:bCs/>
      <w:sz w:val="32"/>
      <w:szCs w:val="32"/>
    </w:rPr>
  </w:style>
  <w:style w:type="character" w:customStyle="1" w:styleId="19">
    <w:name w:val="页眉 字符"/>
    <w:basedOn w:val="13"/>
    <w:link w:val="8"/>
    <w:qFormat/>
    <w:uiPriority w:val="99"/>
    <w:rPr>
      <w:sz w:val="18"/>
      <w:szCs w:val="18"/>
    </w:rPr>
  </w:style>
  <w:style w:type="character" w:customStyle="1" w:styleId="20">
    <w:name w:val="页脚 字符"/>
    <w:basedOn w:val="13"/>
    <w:link w:val="7"/>
    <w:qFormat/>
    <w:uiPriority w:val="99"/>
    <w:rPr>
      <w:sz w:val="18"/>
      <w:szCs w:val="18"/>
    </w:rPr>
  </w:style>
  <w:style w:type="character" w:customStyle="1" w:styleId="21">
    <w:name w:val="批注框文本 字符"/>
    <w:basedOn w:val="13"/>
    <w:link w:val="6"/>
    <w:semiHidden/>
    <w:qFormat/>
    <w:uiPriority w:val="99"/>
    <w:rPr>
      <w:kern w:val="2"/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1.png"/><Relationship Id="rId98" Type="http://schemas.openxmlformats.org/officeDocument/2006/relationships/image" Target="media/image90.png"/><Relationship Id="rId97" Type="http://schemas.openxmlformats.org/officeDocument/2006/relationships/image" Target="media/image89.png"/><Relationship Id="rId96" Type="http://schemas.openxmlformats.org/officeDocument/2006/relationships/image" Target="media/image88.png"/><Relationship Id="rId95" Type="http://schemas.openxmlformats.org/officeDocument/2006/relationships/image" Target="media/image87.png"/><Relationship Id="rId94" Type="http://schemas.openxmlformats.org/officeDocument/2006/relationships/image" Target="media/image86.png"/><Relationship Id="rId93" Type="http://schemas.openxmlformats.org/officeDocument/2006/relationships/image" Target="media/image85.png"/><Relationship Id="rId92" Type="http://schemas.openxmlformats.org/officeDocument/2006/relationships/image" Target="media/image84.png"/><Relationship Id="rId91" Type="http://schemas.openxmlformats.org/officeDocument/2006/relationships/image" Target="media/image83.png"/><Relationship Id="rId90" Type="http://schemas.openxmlformats.org/officeDocument/2006/relationships/image" Target="media/image82.png"/><Relationship Id="rId9" Type="http://schemas.openxmlformats.org/officeDocument/2006/relationships/image" Target="media/image1.png"/><Relationship Id="rId89" Type="http://schemas.openxmlformats.org/officeDocument/2006/relationships/image" Target="media/image81.png"/><Relationship Id="rId88" Type="http://schemas.openxmlformats.org/officeDocument/2006/relationships/image" Target="media/image80.png"/><Relationship Id="rId87" Type="http://schemas.openxmlformats.org/officeDocument/2006/relationships/image" Target="media/image79.png"/><Relationship Id="rId86" Type="http://schemas.openxmlformats.org/officeDocument/2006/relationships/image" Target="media/image78.png"/><Relationship Id="rId85" Type="http://schemas.openxmlformats.org/officeDocument/2006/relationships/image" Target="media/image77.png"/><Relationship Id="rId84" Type="http://schemas.openxmlformats.org/officeDocument/2006/relationships/image" Target="media/image76.png"/><Relationship Id="rId83" Type="http://schemas.openxmlformats.org/officeDocument/2006/relationships/image" Target="media/image75.png"/><Relationship Id="rId82" Type="http://schemas.openxmlformats.org/officeDocument/2006/relationships/image" Target="media/image74.png"/><Relationship Id="rId81" Type="http://schemas.openxmlformats.org/officeDocument/2006/relationships/image" Target="media/image73.png"/><Relationship Id="rId80" Type="http://schemas.openxmlformats.org/officeDocument/2006/relationships/image" Target="media/image72.png"/><Relationship Id="rId8" Type="http://schemas.openxmlformats.org/officeDocument/2006/relationships/theme" Target="theme/theme1.xml"/><Relationship Id="rId79" Type="http://schemas.openxmlformats.org/officeDocument/2006/relationships/image" Target="media/image71.png"/><Relationship Id="rId78" Type="http://schemas.openxmlformats.org/officeDocument/2006/relationships/image" Target="media/image70.png"/><Relationship Id="rId77" Type="http://schemas.openxmlformats.org/officeDocument/2006/relationships/image" Target="media/image69.png"/><Relationship Id="rId76" Type="http://schemas.openxmlformats.org/officeDocument/2006/relationships/image" Target="media/image68.png"/><Relationship Id="rId75" Type="http://schemas.openxmlformats.org/officeDocument/2006/relationships/image" Target="media/image67.png"/><Relationship Id="rId74" Type="http://schemas.openxmlformats.org/officeDocument/2006/relationships/image" Target="media/image66.png"/><Relationship Id="rId73" Type="http://schemas.openxmlformats.org/officeDocument/2006/relationships/image" Target="media/image65.png"/><Relationship Id="rId72" Type="http://schemas.openxmlformats.org/officeDocument/2006/relationships/image" Target="media/image64.jpeg"/><Relationship Id="rId71" Type="http://schemas.openxmlformats.org/officeDocument/2006/relationships/image" Target="media/image63.png"/><Relationship Id="rId70" Type="http://schemas.openxmlformats.org/officeDocument/2006/relationships/image" Target="media/image62.png"/><Relationship Id="rId7" Type="http://schemas.openxmlformats.org/officeDocument/2006/relationships/footer" Target="footer2.xml"/><Relationship Id="rId69" Type="http://schemas.openxmlformats.org/officeDocument/2006/relationships/image" Target="media/image61.png"/><Relationship Id="rId68" Type="http://schemas.openxmlformats.org/officeDocument/2006/relationships/image" Target="media/image60.png"/><Relationship Id="rId67" Type="http://schemas.openxmlformats.org/officeDocument/2006/relationships/image" Target="media/image59.png"/><Relationship Id="rId66" Type="http://schemas.openxmlformats.org/officeDocument/2006/relationships/image" Target="media/image58.png"/><Relationship Id="rId65" Type="http://schemas.openxmlformats.org/officeDocument/2006/relationships/image" Target="media/image57.png"/><Relationship Id="rId64" Type="http://schemas.openxmlformats.org/officeDocument/2006/relationships/image" Target="media/image56.png"/><Relationship Id="rId63" Type="http://schemas.openxmlformats.org/officeDocument/2006/relationships/image" Target="media/image55.png"/><Relationship Id="rId62" Type="http://schemas.openxmlformats.org/officeDocument/2006/relationships/image" Target="media/image54.png"/><Relationship Id="rId61" Type="http://schemas.openxmlformats.org/officeDocument/2006/relationships/image" Target="media/image53.jpeg"/><Relationship Id="rId60" Type="http://schemas.openxmlformats.org/officeDocument/2006/relationships/image" Target="media/image52.png"/><Relationship Id="rId6" Type="http://schemas.openxmlformats.org/officeDocument/2006/relationships/header" Target="header1.xml"/><Relationship Id="rId59" Type="http://schemas.openxmlformats.org/officeDocument/2006/relationships/image" Target="media/image51.png"/><Relationship Id="rId58" Type="http://schemas.openxmlformats.org/officeDocument/2006/relationships/image" Target="media/image50.png"/><Relationship Id="rId57" Type="http://schemas.openxmlformats.org/officeDocument/2006/relationships/image" Target="media/image49.png"/><Relationship Id="rId56" Type="http://schemas.openxmlformats.org/officeDocument/2006/relationships/image" Target="media/image48.png"/><Relationship Id="rId55" Type="http://schemas.openxmlformats.org/officeDocument/2006/relationships/image" Target="media/image47.png"/><Relationship Id="rId54" Type="http://schemas.openxmlformats.org/officeDocument/2006/relationships/image" Target="media/image46.png"/><Relationship Id="rId53" Type="http://schemas.openxmlformats.org/officeDocument/2006/relationships/image" Target="media/image45.png"/><Relationship Id="rId52" Type="http://schemas.openxmlformats.org/officeDocument/2006/relationships/image" Target="media/image44.png"/><Relationship Id="rId51" Type="http://schemas.openxmlformats.org/officeDocument/2006/relationships/image" Target="media/image43.png"/><Relationship Id="rId50" Type="http://schemas.openxmlformats.org/officeDocument/2006/relationships/image" Target="media/image42.png"/><Relationship Id="rId5" Type="http://schemas.openxmlformats.org/officeDocument/2006/relationships/footer" Target="footer1.xml"/><Relationship Id="rId49" Type="http://schemas.openxmlformats.org/officeDocument/2006/relationships/image" Target="media/image41.png"/><Relationship Id="rId48" Type="http://schemas.openxmlformats.org/officeDocument/2006/relationships/image" Target="media/image40.png"/><Relationship Id="rId47" Type="http://schemas.openxmlformats.org/officeDocument/2006/relationships/image" Target="media/image39.png"/><Relationship Id="rId46" Type="http://schemas.openxmlformats.org/officeDocument/2006/relationships/image" Target="media/image38.png"/><Relationship Id="rId45" Type="http://schemas.openxmlformats.org/officeDocument/2006/relationships/image" Target="media/image37.png"/><Relationship Id="rId44" Type="http://schemas.openxmlformats.org/officeDocument/2006/relationships/image" Target="media/image36.png"/><Relationship Id="rId43" Type="http://schemas.openxmlformats.org/officeDocument/2006/relationships/image" Target="media/image35.png"/><Relationship Id="rId42" Type="http://schemas.openxmlformats.org/officeDocument/2006/relationships/image" Target="media/image34.png"/><Relationship Id="rId41" Type="http://schemas.openxmlformats.org/officeDocument/2006/relationships/image" Target="media/image33.png"/><Relationship Id="rId40" Type="http://schemas.openxmlformats.org/officeDocument/2006/relationships/image" Target="media/image32.png"/><Relationship Id="rId4" Type="http://schemas.openxmlformats.org/officeDocument/2006/relationships/endnotes" Target="endnotes.xml"/><Relationship Id="rId39" Type="http://schemas.openxmlformats.org/officeDocument/2006/relationships/image" Target="media/image31.png"/><Relationship Id="rId38" Type="http://schemas.openxmlformats.org/officeDocument/2006/relationships/image" Target="media/image30.png"/><Relationship Id="rId37" Type="http://schemas.openxmlformats.org/officeDocument/2006/relationships/image" Target="media/image29.png"/><Relationship Id="rId36" Type="http://schemas.openxmlformats.org/officeDocument/2006/relationships/image" Target="media/image28.png"/><Relationship Id="rId35" Type="http://schemas.openxmlformats.org/officeDocument/2006/relationships/image" Target="media/image27.png"/><Relationship Id="rId34" Type="http://schemas.openxmlformats.org/officeDocument/2006/relationships/image" Target="media/image26.png"/><Relationship Id="rId33" Type="http://schemas.openxmlformats.org/officeDocument/2006/relationships/image" Target="media/image25.png"/><Relationship Id="rId32" Type="http://schemas.openxmlformats.org/officeDocument/2006/relationships/image" Target="media/image24.png"/><Relationship Id="rId31" Type="http://schemas.openxmlformats.org/officeDocument/2006/relationships/image" Target="media/image23.png"/><Relationship Id="rId30" Type="http://schemas.openxmlformats.org/officeDocument/2006/relationships/image" Target="media/image22.png"/><Relationship Id="rId3" Type="http://schemas.openxmlformats.org/officeDocument/2006/relationships/footnotes" Target="footnotes.xml"/><Relationship Id="rId29" Type="http://schemas.openxmlformats.org/officeDocument/2006/relationships/image" Target="media/image21.png"/><Relationship Id="rId28" Type="http://schemas.openxmlformats.org/officeDocument/2006/relationships/image" Target="media/image20.png"/><Relationship Id="rId27" Type="http://schemas.openxmlformats.org/officeDocument/2006/relationships/image" Target="media/image19.png"/><Relationship Id="rId26" Type="http://schemas.openxmlformats.org/officeDocument/2006/relationships/image" Target="media/image18.png"/><Relationship Id="rId25" Type="http://schemas.openxmlformats.org/officeDocument/2006/relationships/image" Target="media/image17.png"/><Relationship Id="rId24" Type="http://schemas.openxmlformats.org/officeDocument/2006/relationships/image" Target="media/image16.png"/><Relationship Id="rId23" Type="http://schemas.openxmlformats.org/officeDocument/2006/relationships/image" Target="media/image15.png"/><Relationship Id="rId22" Type="http://schemas.openxmlformats.org/officeDocument/2006/relationships/image" Target="media/image14.png"/><Relationship Id="rId21" Type="http://schemas.openxmlformats.org/officeDocument/2006/relationships/image" Target="media/image13.png"/><Relationship Id="rId20" Type="http://schemas.openxmlformats.org/officeDocument/2006/relationships/image" Target="media/image12.png"/><Relationship Id="rId2" Type="http://schemas.openxmlformats.org/officeDocument/2006/relationships/settings" Target="settings.xml"/><Relationship Id="rId19" Type="http://schemas.openxmlformats.org/officeDocument/2006/relationships/image" Target="media/image11.png"/><Relationship Id="rId18" Type="http://schemas.openxmlformats.org/officeDocument/2006/relationships/image" Target="media/image10.png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jpe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8" Type="http://schemas.openxmlformats.org/officeDocument/2006/relationships/fontTable" Target="fontTable.xml"/><Relationship Id="rId127" Type="http://schemas.openxmlformats.org/officeDocument/2006/relationships/customXml" Target="../customXml/item1.xml"/><Relationship Id="rId126" Type="http://schemas.openxmlformats.org/officeDocument/2006/relationships/numbering" Target="numbering.xml"/><Relationship Id="rId125" Type="http://schemas.openxmlformats.org/officeDocument/2006/relationships/image" Target="media/image117.png"/><Relationship Id="rId124" Type="http://schemas.openxmlformats.org/officeDocument/2006/relationships/image" Target="media/image116.png"/><Relationship Id="rId123" Type="http://schemas.openxmlformats.org/officeDocument/2006/relationships/image" Target="media/image115.png"/><Relationship Id="rId122" Type="http://schemas.openxmlformats.org/officeDocument/2006/relationships/image" Target="media/image114.png"/><Relationship Id="rId121" Type="http://schemas.openxmlformats.org/officeDocument/2006/relationships/image" Target="media/image113.png"/><Relationship Id="rId120" Type="http://schemas.openxmlformats.org/officeDocument/2006/relationships/image" Target="media/image112.png"/><Relationship Id="rId12" Type="http://schemas.openxmlformats.org/officeDocument/2006/relationships/image" Target="media/image4.png"/><Relationship Id="rId119" Type="http://schemas.openxmlformats.org/officeDocument/2006/relationships/image" Target="media/image111.png"/><Relationship Id="rId118" Type="http://schemas.openxmlformats.org/officeDocument/2006/relationships/image" Target="media/image110.png"/><Relationship Id="rId117" Type="http://schemas.openxmlformats.org/officeDocument/2006/relationships/image" Target="media/image109.png"/><Relationship Id="rId116" Type="http://schemas.openxmlformats.org/officeDocument/2006/relationships/image" Target="media/image108.png"/><Relationship Id="rId115" Type="http://schemas.openxmlformats.org/officeDocument/2006/relationships/image" Target="media/image107.png"/><Relationship Id="rId114" Type="http://schemas.openxmlformats.org/officeDocument/2006/relationships/image" Target="media/image106.png"/><Relationship Id="rId113" Type="http://schemas.openxmlformats.org/officeDocument/2006/relationships/image" Target="media/image105.png"/><Relationship Id="rId112" Type="http://schemas.openxmlformats.org/officeDocument/2006/relationships/image" Target="media/image104.png"/><Relationship Id="rId111" Type="http://schemas.openxmlformats.org/officeDocument/2006/relationships/image" Target="media/image103.png"/><Relationship Id="rId110" Type="http://schemas.openxmlformats.org/officeDocument/2006/relationships/image" Target="media/image102.png"/><Relationship Id="rId11" Type="http://schemas.openxmlformats.org/officeDocument/2006/relationships/image" Target="media/image3.png"/><Relationship Id="rId109" Type="http://schemas.openxmlformats.org/officeDocument/2006/relationships/image" Target="media/image101.png"/><Relationship Id="rId108" Type="http://schemas.openxmlformats.org/officeDocument/2006/relationships/image" Target="media/image100.jpeg"/><Relationship Id="rId107" Type="http://schemas.openxmlformats.org/officeDocument/2006/relationships/image" Target="media/image99.png"/><Relationship Id="rId106" Type="http://schemas.openxmlformats.org/officeDocument/2006/relationships/image" Target="media/image98.png"/><Relationship Id="rId105" Type="http://schemas.openxmlformats.org/officeDocument/2006/relationships/image" Target="media/image97.png"/><Relationship Id="rId104" Type="http://schemas.openxmlformats.org/officeDocument/2006/relationships/image" Target="media/image96.png"/><Relationship Id="rId103" Type="http://schemas.openxmlformats.org/officeDocument/2006/relationships/image" Target="media/image95.png"/><Relationship Id="rId102" Type="http://schemas.openxmlformats.org/officeDocument/2006/relationships/image" Target="media/image94.png"/><Relationship Id="rId101" Type="http://schemas.openxmlformats.org/officeDocument/2006/relationships/image" Target="media/image93.png"/><Relationship Id="rId100" Type="http://schemas.openxmlformats.org/officeDocument/2006/relationships/image" Target="media/image92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B0561609-DE89-4DD8-AE84-D80A39923573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45</Pages>
  <Words>5627</Words>
  <Characters>5728</Characters>
  <Lines>32</Lines>
  <Paragraphs>9</Paragraphs>
  <TotalTime>1</TotalTime>
  <ScaleCrop>false</ScaleCrop>
  <LinksUpToDate>false</LinksUpToDate>
  <CharactersWithSpaces>5826</CharactersWithSpaces>
  <Application>WPS Office_11.1.0.12358_F1E327BC-269C-435d-A152-05C5408002CA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2019-06-21T06:43:00Z</dcterms:created>
  <dc:creator>lenovo</dc:creator>
  <cp:lastModifiedBy>丶Keep</cp:lastModifiedBy>
  <dcterms:modified xsi:type="dcterms:W3CDTF">2022-09-13T07:04:45Z</dcterms:modified>
  <cp:revision>47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2052-11.1.0.12358</vt:lpwstr>
  </property>
  <property fmtid="{D5CDD505-2E9C-101B-9397-08002B2CF9AE}" pid="3" name="ICV">
    <vt:lpwstr>9CD230A16F804EC7A182580CACEF4598</vt:lpwstr>
  </property>
</Properties>
</file>